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3BA" w:rsidRPr="006B4EE6" w:rsidRDefault="00BA7621" w:rsidP="00C025A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6B4EE6">
        <w:rPr>
          <w:rFonts w:ascii="TH SarabunIT๙" w:hAnsi="TH SarabunIT๙" w:cs="TH SarabunIT๙"/>
          <w:sz w:val="32"/>
          <w:szCs w:val="32"/>
          <w:cs/>
        </w:rPr>
        <w:t>การเปิดเผยราคากลางและการคำนวณราคากลางการจัดซื้อจัดจ้างที่มิใช่งานก่อสร้าง</w:t>
      </w:r>
    </w:p>
    <w:p w:rsidR="00BA7621" w:rsidRPr="006B4EE6" w:rsidRDefault="00BA7621" w:rsidP="00A84DD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B4EE6">
        <w:rPr>
          <w:rFonts w:ascii="TH SarabunIT๙" w:hAnsi="TH SarabunIT๙" w:cs="TH SarabunIT๙"/>
          <w:sz w:val="32"/>
          <w:szCs w:val="32"/>
          <w:cs/>
        </w:rPr>
        <w:t>ตารางแสดงวงเงินงบประมาณที่ได้รับจัดสรรและราคากลาง  (ราคาอ้างอิง)</w:t>
      </w:r>
    </w:p>
    <w:p w:rsidR="00BA7621" w:rsidRPr="006B4EE6" w:rsidRDefault="00BA7621" w:rsidP="00A84DD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B4EE6">
        <w:rPr>
          <w:rFonts w:ascii="TH SarabunIT๙" w:hAnsi="TH SarabunIT๙" w:cs="TH SarabunIT๙"/>
          <w:sz w:val="32"/>
          <w:szCs w:val="32"/>
          <w:cs/>
        </w:rPr>
        <w:t>ในการจัดซื้อจัดจ้างที่มิใช่งานก่อสร้าง</w:t>
      </w:r>
    </w:p>
    <w:p w:rsidR="00A84DDB" w:rsidRPr="006B4EE6" w:rsidRDefault="00A84DDB" w:rsidP="00A84DD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4EE6" w:rsidRPr="006B4EE6" w:rsidTr="00D744BA">
        <w:tc>
          <w:tcPr>
            <w:tcW w:w="9242" w:type="dxa"/>
          </w:tcPr>
          <w:p w:rsidR="00D744BA" w:rsidRPr="006B4EE6" w:rsidRDefault="00D744BA" w:rsidP="002C214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ชื่อโครงการ 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โครงการจัดซื้อลิฟท์พร้อมติดตั้งในสำนักงานเทศบาลตำบลลานข่อยเป็นลิฟท์ขนาดบรรทุกไม่น้อยกว่า  550  กิโลกรัม  ความเร็ว  60  เมตร/นาที  จอดรับส่ง  2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ชั้น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2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ประตู (แบบไม่มีห้องเครื่อง)  จำนวน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1 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ชุด ขนาดห้องโดยสาร กว้าง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1200 X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ลึก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1400 X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สูง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2300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มม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</w:rPr>
              <w:t>.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ระบบควบคุม</w:t>
            </w:r>
            <w:r w:rsidRPr="006B4EE6">
              <w:rPr>
                <w:rFonts w:ascii="TH SarabunIT๙" w:eastAsia="Calibri" w:hAnsi="TH SarabunIT๙" w:cs="TH SarabunIT๙"/>
                <w:sz w:val="32"/>
                <w:szCs w:val="32"/>
                <w:u w:val="dotted"/>
              </w:rPr>
              <w:t xml:space="preserve"> VV</w:t>
            </w:r>
            <w:r w:rsidR="002C2144">
              <w:rPr>
                <w:rFonts w:ascii="TH SarabunIT๙" w:eastAsia="Calibri" w:hAnsi="TH SarabunIT๙" w:cs="TH SarabunIT๙"/>
                <w:sz w:val="32"/>
                <w:szCs w:val="32"/>
                <w:u w:val="dotted"/>
              </w:rPr>
              <w:t xml:space="preserve"> - </w:t>
            </w:r>
            <w:r w:rsidRPr="006B4EE6">
              <w:rPr>
                <w:rFonts w:ascii="TH SarabunIT๙" w:eastAsia="Calibri" w:hAnsi="TH SarabunIT๙" w:cs="TH SarabunIT๙"/>
                <w:sz w:val="32"/>
                <w:szCs w:val="32"/>
                <w:u w:val="dotted"/>
              </w:rPr>
              <w:t>VF Microprocessor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Controller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วัสดุทั้งหมดผนังภายในและประตูห้องโดยสาร  และกรอบบานประตูชานพักทุกชั้นเป็น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STAINLESS  STEEL  HAIRLINE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ขึ้นรูปทั้งชิ้น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</w:rPr>
              <w:t>,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อุปกรณ์พิเศษ  ระบบ 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</w:rPr>
              <w:t>A.R.D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.   ลิฟท์จะได้ไม่ค้างระหว่างชั้นในกรณีที่ไฟฟ้าดับ  </w:t>
            </w:r>
            <w:r w:rsidR="00932EF8"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จำนวน  1  โครงการ  ครุภัณฑ์ดังกล่าว  เป็นครุภัณฑ์ที่ตั้งจ่ายนอกเหนือบัญชีราคามาตรฐานครุภัณฑ์จึงสามารถจัดหาได้ตามราคาท้องตลาด  และจะดำเนินกา</w:t>
            </w:r>
            <w:r w:rsidR="002C1498"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รด้วยความประหยัด  เนื่องจากมาตร</w:t>
            </w:r>
            <w:r w:rsidR="00932EF8"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ฐาน</w:t>
            </w:r>
            <w:r w:rsidR="002C1498"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มิได้กำหนดไว้  จึงขอหานอกบัญชีมาตรฐานครุภัณฑ์  เนื่องจากมาตรฐานครุภัณฑ์มิได้กำหนดไว้  โดยถือปฏิบัติตามหนังสือหระทรวงมหาดไทย  ที่  มท  08.3/ว.1989  ลงวันที่  22  มิถุนายน  2542</w:t>
            </w:r>
          </w:p>
          <w:p w:rsidR="002C1498" w:rsidRPr="006B4EE6" w:rsidRDefault="002C14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/หน่วยงานเจ้าของโครงการ 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เทศบาลตำบลลานข่อย</w:t>
            </w:r>
          </w:p>
          <w:p w:rsidR="002C1498" w:rsidRPr="006B4EE6" w:rsidRDefault="002C14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2.วงเงินประมาณที่ได้รับ  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1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</w:rPr>
              <w:t>,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500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</w:rPr>
              <w:t>,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000.-บาท  (หนึ่งล้านห้าแสนบาทถ้วน)</w:t>
            </w:r>
          </w:p>
          <w:p w:rsidR="00FF1F8C" w:rsidRPr="006B4EE6" w:rsidRDefault="002C14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>3.วันที่กำหนดราคากลา</w:t>
            </w:r>
            <w:r w:rsidR="00FF1F8C"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  (ราคาอ้างอิง)  </w:t>
            </w:r>
            <w:r w:rsidR="00FF1F8C"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วันที่  </w:t>
            </w:r>
            <w:r w:rsidR="002C214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11</w:t>
            </w:r>
            <w:r w:rsidR="00FF1F8C"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สิงหาคม  2559  </w:t>
            </w:r>
          </w:p>
          <w:p w:rsidR="002C1498" w:rsidRPr="006B4EE6" w:rsidRDefault="00FF1F8C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เป็นเงิน  1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</w:rPr>
              <w:t>,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495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</w:rPr>
              <w:t>,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000.-บาท  (หนึ่งล้านสี่แสนเก้าหมื่นห้าพันบาทถ้วน)</w:t>
            </w:r>
          </w:p>
          <w:p w:rsidR="00FF1F8C" w:rsidRPr="006B4EE6" w:rsidRDefault="00FF1F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>4.แหล่งที่มาของราคากลาง  (ราคาอ้างอิง)</w:t>
            </w:r>
          </w:p>
          <w:p w:rsidR="00FF1F8C" w:rsidRPr="006B4EE6" w:rsidRDefault="00FF1F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>4.1............................................................-.......................................................................................................</w:t>
            </w:r>
          </w:p>
          <w:p w:rsidR="00FF1F8C" w:rsidRPr="006B4EE6" w:rsidRDefault="00FF1F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>4.2............................................................-.......................................................................................................</w:t>
            </w:r>
          </w:p>
          <w:p w:rsidR="00FF1F8C" w:rsidRPr="006B4EE6" w:rsidRDefault="00FF1F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>4.3...........................................................-.........................................................................................................</w:t>
            </w:r>
          </w:p>
          <w:p w:rsidR="00A84DDB" w:rsidRPr="00A84DDB" w:rsidRDefault="00FF1F8C" w:rsidP="00A84D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>5.รายชื่อเจ้าหน้าที่ผู้กำหนดราคากลาง/คุณลักษณะเฉพาะ  (ราคาอ้างอิง)  ทุกคน</w:t>
            </w:r>
          </w:p>
          <w:p w:rsidR="00A84DDB" w:rsidRPr="00A84DDB" w:rsidRDefault="00A84DDB" w:rsidP="00A84DDB">
            <w:pPr>
              <w:spacing w:after="12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6B4EE6">
              <w:rPr>
                <w:rFonts w:ascii="TH SarabunIT๙" w:eastAsia="Cordia New" w:hAnsi="TH SarabunIT๙" w:cs="TH SarabunIT๙"/>
                <w:sz w:val="32"/>
                <w:szCs w:val="32"/>
              </w:rPr>
              <w:t>5.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 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นายฤทธิ์  ไชยวรรณ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ตำแหน่ง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ปลัดเทศบาลตำบลลานข่อย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</w:t>
            </w:r>
          </w:p>
          <w:p w:rsidR="00A84DDB" w:rsidRPr="00A84DDB" w:rsidRDefault="00A84DDB" w:rsidP="00A84DDB">
            <w:pPr>
              <w:spacing w:after="12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6B4EE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5.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 นายปรีชา  หนูชู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  <w:t>ตำแหน่ง  ครู คศ.2 วิทยาลัยเทคนิคพัทลุง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  <w:t xml:space="preserve">        </w:t>
            </w:r>
          </w:p>
          <w:p w:rsidR="00A84DDB" w:rsidRPr="00A84DDB" w:rsidRDefault="00A84DDB" w:rsidP="00A84DDB">
            <w:pPr>
              <w:spacing w:after="120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6B4EE6">
              <w:rPr>
                <w:rFonts w:ascii="TH SarabunIT๙" w:eastAsia="Cordia New" w:hAnsi="TH SarabunIT๙" w:cs="TH SarabunIT๙"/>
                <w:sz w:val="32"/>
                <w:szCs w:val="32"/>
              </w:rPr>
              <w:t>5.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  <w:r w:rsidRPr="006B4EE6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นายสุเมธ  ด้วงศิริ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  <w:t>ตำแหน่ง  ผู้อำนวยการกองช่าง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  <w:t xml:space="preserve">        </w:t>
            </w:r>
          </w:p>
          <w:p w:rsidR="00A84DDB" w:rsidRPr="00A84DDB" w:rsidRDefault="00A84DDB" w:rsidP="00A84DDB">
            <w:pPr>
              <w:spacing w:after="12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6B4EE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5.4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 นายสรยุทธ  แก้วอินทร์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  <w:t>ตำแหน่ง  นายช่างโยธา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  <w:t xml:space="preserve">         </w:t>
            </w:r>
          </w:p>
          <w:p w:rsidR="00A84DDB" w:rsidRPr="00A84DDB" w:rsidRDefault="00A84DDB" w:rsidP="00A84DDB">
            <w:pPr>
              <w:spacing w:after="120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6B4EE6">
              <w:rPr>
                <w:rFonts w:ascii="TH SarabunIT๙" w:eastAsia="Cordia New" w:hAnsi="TH SarabunIT๙" w:cs="TH SarabunIT๙"/>
                <w:sz w:val="32"/>
                <w:szCs w:val="32"/>
              </w:rPr>
              <w:t>5.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5. 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นายปรีชา  เกตพูน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  <w:t>ตำแหน่ง  นายช่างไฟฟ้า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  <w:t xml:space="preserve">         </w:t>
            </w:r>
          </w:p>
          <w:p w:rsidR="00A84DDB" w:rsidRPr="006B4EE6" w:rsidRDefault="00A84D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D744BA" w:rsidRPr="006B4EE6" w:rsidRDefault="00D744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744BA" w:rsidRPr="006B4EE6" w:rsidRDefault="00D744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BA7621" w:rsidRPr="006B4EE6" w:rsidRDefault="00BA7621">
      <w:pPr>
        <w:rPr>
          <w:rFonts w:ascii="TH SarabunIT๙" w:hAnsi="TH SarabunIT๙" w:cs="TH SarabunIT๙"/>
          <w:sz w:val="32"/>
          <w:szCs w:val="32"/>
        </w:rPr>
      </w:pPr>
    </w:p>
    <w:p w:rsidR="00731D14" w:rsidRPr="006B4EE6" w:rsidRDefault="00731D14">
      <w:pPr>
        <w:rPr>
          <w:rFonts w:ascii="TH SarabunIT๙" w:hAnsi="TH SarabunIT๙" w:cs="TH SarabunIT๙"/>
          <w:sz w:val="32"/>
          <w:szCs w:val="32"/>
        </w:rPr>
      </w:pPr>
    </w:p>
    <w:p w:rsidR="00731D14" w:rsidRDefault="00731D14">
      <w:pPr>
        <w:rPr>
          <w:rFonts w:ascii="TH SarabunIT๙" w:hAnsi="TH SarabunIT๙" w:cs="TH SarabunIT๙"/>
          <w:sz w:val="32"/>
          <w:szCs w:val="32"/>
        </w:rPr>
      </w:pPr>
    </w:p>
    <w:p w:rsidR="003F1F94" w:rsidRPr="00301EEC" w:rsidRDefault="003F1F94" w:rsidP="003F1F9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1EEC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</w:t>
      </w:r>
      <w:r w:rsidRPr="00301EEC">
        <w:rPr>
          <w:rFonts w:ascii="TH SarabunIT๙" w:hAnsi="TH SarabunIT๙" w:cs="TH SarabunIT๙"/>
          <w:b/>
          <w:bCs/>
          <w:sz w:val="32"/>
          <w:szCs w:val="32"/>
          <w:cs/>
        </w:rPr>
        <w:t>คุณลักษณะของ</w:t>
      </w:r>
      <w:r w:rsidRPr="00301EEC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โครงการจัดซื้อ</w:t>
      </w:r>
      <w:r w:rsidRPr="00301EEC">
        <w:rPr>
          <w:rFonts w:ascii="TH SarabunIT๙" w:hAnsi="TH SarabunIT๙" w:cs="TH SarabunIT๙"/>
          <w:b/>
          <w:bCs/>
          <w:sz w:val="32"/>
          <w:szCs w:val="32"/>
          <w:cs/>
        </w:rPr>
        <w:t>ลิฟท์</w:t>
      </w:r>
      <w:r w:rsidRPr="00301EEC">
        <w:rPr>
          <w:rFonts w:ascii="TH SarabunIT๙" w:hAnsi="TH SarabunIT๙" w:cs="TH SarabunIT๙" w:hint="cs"/>
          <w:b/>
          <w:bCs/>
          <w:sz w:val="32"/>
          <w:szCs w:val="32"/>
          <w:cs/>
        </w:rPr>
        <w:t>พร้อมติดตั้งของเทศบาลตำบลลานข่อย</w:t>
      </w:r>
    </w:p>
    <w:p w:rsidR="003F1F94" w:rsidRPr="00301EEC" w:rsidRDefault="003F1F94" w:rsidP="003F1F9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301EE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คุณลักษณะทั่วไป</w:t>
      </w:r>
    </w:p>
    <w:p w:rsidR="00CA301B" w:rsidRDefault="003F1F94" w:rsidP="003F1F9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1EEC">
        <w:rPr>
          <w:rFonts w:ascii="TH SarabunIT๙" w:hAnsi="TH SarabunIT๙" w:cs="TH SarabunIT๙"/>
          <w:sz w:val="32"/>
          <w:szCs w:val="32"/>
          <w:cs/>
        </w:rPr>
        <w:t xml:space="preserve">เป็นลิฟท์ขนาดบรรทุกไม่น้อยกว่า  550  กิโลกรัม  ความเร็ว </w:t>
      </w:r>
      <w:r>
        <w:rPr>
          <w:rFonts w:ascii="TH SarabunIT๙" w:hAnsi="TH SarabunIT๙" w:cs="TH SarabunIT๙"/>
          <w:sz w:val="32"/>
          <w:szCs w:val="32"/>
          <w:cs/>
        </w:rPr>
        <w:t xml:space="preserve"> 60  เมตร/นาที </w:t>
      </w:r>
      <w:r w:rsidRPr="00301EE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30966">
        <w:rPr>
          <w:rFonts w:ascii="TH SarabunIT๙" w:hAnsi="TH SarabunIT๙" w:cs="TH SarabunIT๙"/>
          <w:color w:val="FF0000"/>
          <w:sz w:val="32"/>
          <w:szCs w:val="32"/>
          <w:cs/>
        </w:rPr>
        <w:t>จอดรับส่ง  2</w:t>
      </w:r>
      <w:r w:rsidRPr="00F30966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F3096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ชั้น 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          </w:t>
      </w:r>
      <w:r w:rsidRPr="00F30966">
        <w:rPr>
          <w:rFonts w:ascii="TH SarabunIT๙" w:hAnsi="TH SarabunIT๙" w:cs="TH SarabunIT๙"/>
          <w:color w:val="FF0000"/>
          <w:sz w:val="32"/>
          <w:szCs w:val="32"/>
        </w:rPr>
        <w:t xml:space="preserve"> 2</w:t>
      </w:r>
      <w:r w:rsidRPr="00F3096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ประตู </w:t>
      </w:r>
      <w:r w:rsidRPr="00F30966">
        <w:rPr>
          <w:rFonts w:ascii="TH SarabunIT๙" w:hAnsi="TH SarabunIT๙" w:cs="TH SarabunIT๙" w:hint="cs"/>
          <w:color w:val="FF0000"/>
          <w:sz w:val="32"/>
          <w:szCs w:val="32"/>
          <w:cs/>
        </w:rPr>
        <w:t>(แบบไม่มีห้องเครื่อง)</w:t>
      </w:r>
      <w:r w:rsidRPr="00F3096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F3096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F30966">
        <w:rPr>
          <w:rFonts w:ascii="TH SarabunIT๙" w:hAnsi="TH SarabunIT๙" w:cs="TH SarabunIT๙"/>
          <w:color w:val="FF0000"/>
          <w:sz w:val="32"/>
          <w:szCs w:val="32"/>
        </w:rPr>
        <w:t xml:space="preserve">1 </w:t>
      </w:r>
      <w:r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F3096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ชุด ขนาดห้องโดยสาร กว้าง </w:t>
      </w:r>
      <w:r w:rsidRPr="00F30966">
        <w:rPr>
          <w:rFonts w:ascii="TH SarabunIT๙" w:hAnsi="TH SarabunIT๙" w:cs="TH SarabunIT๙"/>
          <w:color w:val="FF0000"/>
          <w:sz w:val="32"/>
          <w:szCs w:val="32"/>
        </w:rPr>
        <w:t xml:space="preserve">1200 X </w:t>
      </w:r>
      <w:r w:rsidRPr="00F3096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ลึก </w:t>
      </w:r>
      <w:r w:rsidRPr="00F30966">
        <w:rPr>
          <w:rFonts w:ascii="TH SarabunIT๙" w:hAnsi="TH SarabunIT๙" w:cs="TH SarabunIT๙"/>
          <w:color w:val="FF0000"/>
          <w:sz w:val="32"/>
          <w:szCs w:val="32"/>
        </w:rPr>
        <w:t xml:space="preserve">1400 X </w:t>
      </w:r>
      <w:r w:rsidRPr="00F3096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สูง </w:t>
      </w:r>
      <w:r w:rsidRPr="00F30966">
        <w:rPr>
          <w:rFonts w:ascii="TH SarabunIT๙" w:hAnsi="TH SarabunIT๙" w:cs="TH SarabunIT๙"/>
          <w:color w:val="FF0000"/>
          <w:sz w:val="32"/>
          <w:szCs w:val="32"/>
        </w:rPr>
        <w:t xml:space="preserve">2300 </w:t>
      </w:r>
      <w:r w:rsidRPr="00F30966">
        <w:rPr>
          <w:rFonts w:ascii="TH SarabunIT๙" w:hAnsi="TH SarabunIT๙" w:cs="TH SarabunIT๙" w:hint="cs"/>
          <w:color w:val="FF0000"/>
          <w:sz w:val="32"/>
          <w:szCs w:val="32"/>
          <w:cs/>
        </w:rPr>
        <w:t>มม</w:t>
      </w:r>
      <w:r w:rsidRPr="00F30966">
        <w:rPr>
          <w:rFonts w:ascii="TH SarabunIT๙" w:hAnsi="TH SarabunIT๙" w:cs="TH SarabunIT๙"/>
          <w:color w:val="FF0000"/>
          <w:sz w:val="32"/>
          <w:szCs w:val="32"/>
        </w:rPr>
        <w:t>.</w:t>
      </w:r>
      <w:r w:rsidRPr="00F30966">
        <w:rPr>
          <w:rFonts w:ascii="TH SarabunIT๙" w:hAnsi="TH SarabunIT๙" w:cs="TH SarabunIT๙"/>
          <w:color w:val="FF0000"/>
          <w:sz w:val="32"/>
          <w:szCs w:val="32"/>
          <w:cs/>
        </w:rPr>
        <w:t>ระบบควบคุม</w:t>
      </w:r>
      <w:r w:rsidRPr="00F30966">
        <w:rPr>
          <w:rFonts w:ascii="TH SarabunIT๙" w:eastAsia="Calibri" w:hAnsi="TH SarabunIT๙" w:cs="TH SarabunIT๙"/>
          <w:color w:val="FF0000"/>
          <w:sz w:val="32"/>
          <w:szCs w:val="32"/>
        </w:rPr>
        <w:t xml:space="preserve"> VV</w:t>
      </w:r>
      <w:r>
        <w:rPr>
          <w:rFonts w:ascii="TH SarabunIT๙" w:eastAsia="Calibri" w:hAnsi="TH SarabunIT๙" w:cs="TH SarabunIT๙"/>
          <w:color w:val="FF0000"/>
          <w:sz w:val="32"/>
          <w:szCs w:val="32"/>
        </w:rPr>
        <w:t xml:space="preserve"> - </w:t>
      </w:r>
      <w:r w:rsidRPr="00F30966">
        <w:rPr>
          <w:rFonts w:ascii="TH SarabunIT๙" w:eastAsia="Calibri" w:hAnsi="TH SarabunIT๙" w:cs="TH SarabunIT๙"/>
          <w:color w:val="FF0000"/>
          <w:sz w:val="32"/>
          <w:szCs w:val="32"/>
        </w:rPr>
        <w:t>VF Microprocessor</w:t>
      </w:r>
      <w:r w:rsidRPr="00F30966">
        <w:rPr>
          <w:rFonts w:ascii="TH SarabunIT๙" w:hAnsi="TH SarabunIT๙" w:cs="TH SarabunIT๙"/>
          <w:color w:val="FF0000"/>
          <w:sz w:val="32"/>
          <w:szCs w:val="32"/>
        </w:rPr>
        <w:t xml:space="preserve"> Controller </w:t>
      </w:r>
      <w:r w:rsidRPr="00301EEC">
        <w:rPr>
          <w:rFonts w:ascii="TH SarabunIT๙" w:hAnsi="TH SarabunIT๙" w:cs="TH SarabunIT๙"/>
          <w:sz w:val="32"/>
          <w:szCs w:val="32"/>
          <w:cs/>
        </w:rPr>
        <w:t>วัสดุทั้งหมดผนังภายในและประตูห้องโดยสาร  และกรอบบานประตูชานพักทุกชั้นเป็น</w:t>
      </w:r>
      <w:r>
        <w:rPr>
          <w:rFonts w:ascii="TH SarabunIT๙" w:hAnsi="TH SarabunIT๙" w:cs="TH SarabunIT๙"/>
          <w:sz w:val="32"/>
          <w:szCs w:val="32"/>
        </w:rPr>
        <w:t xml:space="preserve">  STAINLESS  ST</w:t>
      </w:r>
      <w:r w:rsidRPr="00301EEC">
        <w:rPr>
          <w:rFonts w:ascii="TH SarabunIT๙" w:hAnsi="TH SarabunIT๙" w:cs="TH SarabunIT๙"/>
          <w:sz w:val="32"/>
          <w:szCs w:val="32"/>
        </w:rPr>
        <w:t xml:space="preserve">EEL  HAIRLINE </w:t>
      </w:r>
      <w:r w:rsidRPr="00301EEC">
        <w:rPr>
          <w:rFonts w:ascii="TH SarabunIT๙" w:hAnsi="TH SarabunIT๙" w:cs="TH SarabunIT๙"/>
          <w:sz w:val="32"/>
          <w:szCs w:val="32"/>
          <w:cs/>
        </w:rPr>
        <w:t xml:space="preserve"> ขึ้นรูปทั้งชิ้น</w:t>
      </w:r>
      <w:r w:rsidRPr="00301EEC">
        <w:rPr>
          <w:rFonts w:ascii="TH SarabunIT๙" w:hAnsi="TH SarabunIT๙" w:cs="TH SarabunIT๙"/>
          <w:sz w:val="32"/>
          <w:szCs w:val="32"/>
        </w:rPr>
        <w:t>,</w:t>
      </w:r>
      <w:r w:rsidRPr="00301EEC">
        <w:rPr>
          <w:rFonts w:ascii="TH SarabunIT๙" w:hAnsi="TH SarabunIT๙" w:cs="TH SarabunIT๙"/>
          <w:sz w:val="32"/>
          <w:szCs w:val="32"/>
          <w:cs/>
        </w:rPr>
        <w:t xml:space="preserve">อุปกรณ์พิเศษ  ระบบ  </w:t>
      </w:r>
      <w:r w:rsidRPr="00301EEC">
        <w:rPr>
          <w:rFonts w:ascii="TH SarabunIT๙" w:hAnsi="TH SarabunIT๙" w:cs="TH SarabunIT๙"/>
          <w:sz w:val="32"/>
          <w:szCs w:val="32"/>
        </w:rPr>
        <w:t>A.R.D</w:t>
      </w:r>
      <w:r>
        <w:rPr>
          <w:rFonts w:ascii="TH SarabunIT๙" w:hAnsi="TH SarabunIT๙" w:cs="TH SarabunIT๙"/>
          <w:sz w:val="32"/>
          <w:szCs w:val="32"/>
          <w:cs/>
        </w:rPr>
        <w:t>.</w:t>
      </w:r>
    </w:p>
    <w:p w:rsidR="003F1F94" w:rsidRPr="00301EEC" w:rsidRDefault="00CA301B" w:rsidP="003F1F9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+ง</w:t>
      </w:r>
      <w:r w:rsidR="003F1F9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F1F94" w:rsidRPr="00301EEC">
        <w:rPr>
          <w:rFonts w:ascii="TH SarabunIT๙" w:hAnsi="TH SarabunIT๙" w:cs="TH SarabunIT๙"/>
          <w:sz w:val="32"/>
          <w:szCs w:val="32"/>
          <w:cs/>
        </w:rPr>
        <w:t>ลิฟท์จะได้ไม่ค้าง</w:t>
      </w:r>
      <w:r w:rsidR="003F1F94">
        <w:rPr>
          <w:rFonts w:ascii="TH SarabunIT๙" w:hAnsi="TH SarabunIT๙" w:cs="TH SarabunIT๙" w:hint="cs"/>
          <w:sz w:val="32"/>
          <w:szCs w:val="32"/>
          <w:cs/>
        </w:rPr>
        <w:t>ระหว่างชั้น</w:t>
      </w:r>
      <w:r w:rsidR="003F1F94" w:rsidRPr="00301EEC">
        <w:rPr>
          <w:rFonts w:ascii="TH SarabunIT๙" w:hAnsi="TH SarabunIT๙" w:cs="TH SarabunIT๙"/>
          <w:sz w:val="32"/>
          <w:szCs w:val="32"/>
          <w:cs/>
        </w:rPr>
        <w:t>ในกรณีที่ไฟฟ้าดับ  โดยมีรายละเอียดดังนี้</w:t>
      </w:r>
    </w:p>
    <w:p w:rsidR="003F1F94" w:rsidRPr="00301EEC" w:rsidRDefault="003F1F94" w:rsidP="003F1F9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01EEC">
        <w:rPr>
          <w:rFonts w:ascii="TH SarabunIT๙" w:hAnsi="TH SarabunIT๙" w:cs="TH SarabunIT๙"/>
          <w:b/>
          <w:bCs/>
          <w:sz w:val="32"/>
          <w:szCs w:val="32"/>
          <w:u w:val="single"/>
        </w:rPr>
        <w:t>1.</w:t>
      </w:r>
      <w:r w:rsidRPr="00301EE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เครื่องจักรกลขับเคลื่อนและตำแหน่ง</w:t>
      </w:r>
    </w:p>
    <w:p w:rsidR="003F1F94" w:rsidRPr="00301EEC" w:rsidRDefault="003F1F94" w:rsidP="003F1F9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1EEC">
        <w:rPr>
          <w:rFonts w:ascii="TH SarabunIT๙" w:hAnsi="TH SarabunIT๙" w:cs="TH SarabunIT๙"/>
          <w:sz w:val="32"/>
          <w:szCs w:val="32"/>
          <w:cs/>
        </w:rPr>
        <w:t>ใช้มอเตอร์ขับเคลื่อน</w:t>
      </w:r>
      <w:r w:rsidRPr="00F30966">
        <w:rPr>
          <w:rFonts w:ascii="TH SarabunIT๙" w:hAnsi="TH SarabunIT๙" w:cs="TH SarabunIT๙"/>
          <w:color w:val="FF0000"/>
          <w:sz w:val="32"/>
          <w:szCs w:val="32"/>
          <w:cs/>
        </w:rPr>
        <w:t>แบบ</w:t>
      </w:r>
      <w:r w:rsidRPr="00F30966">
        <w:rPr>
          <w:rFonts w:ascii="TH SarabunIT๙" w:hAnsi="TH SarabunIT๙" w:cs="TH SarabunIT๙" w:hint="cs"/>
          <w:color w:val="FF0000"/>
          <w:sz w:val="32"/>
          <w:szCs w:val="32"/>
          <w:cs/>
        </w:rPr>
        <w:t>ไม่มีเกียร์</w:t>
      </w:r>
      <w:r w:rsidRPr="00F30966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F30966">
        <w:rPr>
          <w:rFonts w:ascii="TH SarabunIT๙" w:hAnsi="TH SarabunIT๙" w:cs="TH SarabunIT๙" w:hint="cs"/>
          <w:color w:val="FF0000"/>
          <w:sz w:val="32"/>
          <w:szCs w:val="32"/>
          <w:cs/>
        </w:rPr>
        <w:t>(</w:t>
      </w:r>
      <w:r w:rsidRPr="00F30966">
        <w:rPr>
          <w:rFonts w:ascii="TH SarabunIT๙" w:hAnsi="TH SarabunIT๙" w:cs="TH SarabunIT๙"/>
          <w:color w:val="FF0000"/>
          <w:sz w:val="32"/>
          <w:szCs w:val="32"/>
        </w:rPr>
        <w:t>Gearless Traction  Machine</w:t>
      </w:r>
      <w:r w:rsidRPr="00F30966">
        <w:rPr>
          <w:rFonts w:ascii="TH SarabunIT๙" w:hAnsi="TH SarabunIT๙" w:cs="TH SarabunIT๙" w:hint="cs"/>
          <w:color w:val="FF0000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  <w:cs/>
        </w:rPr>
        <w:t xml:space="preserve">ซึ่งอาศัยแรงขับเคลื่อนของ </w:t>
      </w:r>
      <w:r w:rsidRPr="00301EEC">
        <w:rPr>
          <w:rFonts w:ascii="TH SarabunIT๙" w:hAnsi="TH SarabunIT๙" w:cs="TH SarabunIT๙"/>
          <w:sz w:val="32"/>
          <w:szCs w:val="32"/>
        </w:rPr>
        <w:t>“Variable  Voltage Variable  Frequency”</w:t>
      </w:r>
      <w:r w:rsidRPr="00301EEC">
        <w:rPr>
          <w:rFonts w:ascii="TH SarabunIT๙" w:hAnsi="TH SarabunIT๙" w:cs="TH SarabunIT๙"/>
          <w:sz w:val="32"/>
          <w:szCs w:val="32"/>
          <w:cs/>
        </w:rPr>
        <w:t xml:space="preserve">  โดยผ่านวงจร  </w:t>
      </w:r>
      <w:r w:rsidRPr="00301EEC">
        <w:rPr>
          <w:rFonts w:ascii="TH SarabunIT๙" w:hAnsi="TH SarabunIT๙" w:cs="TH SarabunIT๙"/>
          <w:sz w:val="32"/>
          <w:szCs w:val="32"/>
        </w:rPr>
        <w:t xml:space="preserve">“Solid State  Power  Inverter  </w:t>
      </w:r>
      <w:r w:rsidRPr="00301EEC">
        <w:rPr>
          <w:rFonts w:ascii="TH SarabunIT๙" w:hAnsi="TH SarabunIT๙" w:cs="TH SarabunIT๙"/>
          <w:sz w:val="32"/>
          <w:szCs w:val="32"/>
          <w:cs/>
        </w:rPr>
        <w:t xml:space="preserve">ควบคู่กับ  </w:t>
      </w:r>
      <w:r w:rsidRPr="00301EEC">
        <w:rPr>
          <w:rFonts w:ascii="TH SarabunIT๙" w:hAnsi="TH SarabunIT๙" w:cs="TH SarabunIT๙"/>
          <w:sz w:val="32"/>
          <w:szCs w:val="32"/>
        </w:rPr>
        <w:t xml:space="preserve">Pulse  Width  Modulation  </w:t>
      </w:r>
      <w:r w:rsidRPr="00301EEC">
        <w:rPr>
          <w:rFonts w:ascii="TH SarabunIT๙" w:hAnsi="TH SarabunIT๙" w:cs="TH SarabunIT๙"/>
          <w:sz w:val="32"/>
          <w:szCs w:val="32"/>
          <w:cs/>
        </w:rPr>
        <w:t>(</w:t>
      </w:r>
      <w:r w:rsidRPr="00301EEC">
        <w:rPr>
          <w:rFonts w:ascii="TH SarabunIT๙" w:hAnsi="TH SarabunIT๙" w:cs="TH SarabunIT๙"/>
          <w:sz w:val="32"/>
          <w:szCs w:val="32"/>
        </w:rPr>
        <w:t>PWM</w:t>
      </w:r>
      <w:r w:rsidRPr="00301EEC">
        <w:rPr>
          <w:rFonts w:ascii="TH SarabunIT๙" w:hAnsi="TH SarabunIT๙" w:cs="TH SarabunIT๙"/>
          <w:sz w:val="32"/>
          <w:szCs w:val="32"/>
          <w:cs/>
        </w:rPr>
        <w:t>)</w:t>
      </w:r>
      <w:r w:rsidRPr="00301EEC">
        <w:rPr>
          <w:rFonts w:ascii="TH SarabunIT๙" w:hAnsi="TH SarabunIT๙" w:cs="TH SarabunIT๙"/>
          <w:sz w:val="32"/>
          <w:szCs w:val="32"/>
        </w:rPr>
        <w:t xml:space="preserve">”  </w:t>
      </w:r>
      <w:r w:rsidRPr="00301EEC">
        <w:rPr>
          <w:rFonts w:ascii="TH SarabunIT๙" w:hAnsi="TH SarabunIT๙" w:cs="TH SarabunIT๙"/>
          <w:sz w:val="32"/>
          <w:szCs w:val="32"/>
          <w:cs/>
        </w:rPr>
        <w:t>การทำงานทั้งหมดของวงจรจะถูกควบคุมความแน่นอนและแม่นยำ  โดย</w:t>
      </w:r>
      <w:r w:rsidRPr="00301EEC">
        <w:rPr>
          <w:rFonts w:ascii="TH SarabunIT๙" w:hAnsi="TH SarabunIT๙" w:cs="TH SarabunIT๙"/>
          <w:sz w:val="32"/>
          <w:szCs w:val="32"/>
        </w:rPr>
        <w:t xml:space="preserve"> </w:t>
      </w:r>
      <w:r w:rsidRPr="00F30966">
        <w:rPr>
          <w:rFonts w:ascii="TH SarabunIT๙" w:hAnsi="TH SarabunIT๙" w:cs="TH SarabunIT๙"/>
          <w:color w:val="FF0000"/>
          <w:sz w:val="32"/>
          <w:szCs w:val="32"/>
        </w:rPr>
        <w:t xml:space="preserve">Microprocessor Controller  </w:t>
      </w:r>
      <w:r w:rsidRPr="00301EEC">
        <w:rPr>
          <w:rFonts w:ascii="TH SarabunIT๙" w:hAnsi="TH SarabunIT๙" w:cs="TH SarabunIT๙"/>
          <w:sz w:val="32"/>
          <w:szCs w:val="32"/>
          <w:cs/>
        </w:rPr>
        <w:t xml:space="preserve">ซึ่งทำหน้าที่เป็นวงจร  </w:t>
      </w:r>
      <w:r>
        <w:rPr>
          <w:rFonts w:ascii="TH SarabunIT๙" w:hAnsi="TH SarabunIT๙" w:cs="TH SarabunIT๙"/>
          <w:sz w:val="32"/>
          <w:szCs w:val="32"/>
        </w:rPr>
        <w:t>Digital  Requlator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  <w:cs/>
        </w:rPr>
        <w:t>และระบบเบรกแม่เหล็กไฟฟ้าประกอบเป็นชุดเดียวกัน  ติดตั้งอยู่บนคานเหล็กมีแผ่นยางรองรับแท่นเครื่อง เพื่อป้องกันสียงและการสั่นสะเทือน  เครื่องควบคุมการทำงานของลิ</w:t>
      </w:r>
      <w:r>
        <w:rPr>
          <w:rFonts w:ascii="TH SarabunIT๙" w:hAnsi="TH SarabunIT๙" w:cs="TH SarabunIT๙"/>
          <w:sz w:val="32"/>
          <w:szCs w:val="32"/>
          <w:cs/>
        </w:rPr>
        <w:t>ฟท์</w:t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>ติดตั้งอยู่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ใน</w:t>
      </w:r>
      <w:r w:rsidRPr="00F30966">
        <w:rPr>
          <w:rFonts w:ascii="TH SarabunIT๙" w:hAnsi="TH SarabunIT๙" w:cs="TH SarabunIT๙"/>
          <w:color w:val="FF0000"/>
          <w:sz w:val="32"/>
          <w:szCs w:val="32"/>
          <w:cs/>
        </w:rPr>
        <w:t>ช่องลิฟท์</w:t>
      </w:r>
    </w:p>
    <w:p w:rsidR="003F1F94" w:rsidRPr="00301EEC" w:rsidRDefault="003F1F94" w:rsidP="003F1F9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301EE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</w:t>
      </w:r>
      <w:r w:rsidRPr="00301EE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ระบบควบคุมลิฟท์</w:t>
      </w:r>
    </w:p>
    <w:p w:rsidR="003F1F94" w:rsidRDefault="003F1F94" w:rsidP="003F1F9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>เป็นระบบอัตโนมัติทั้งหมด ควบคุมด้วยระบบ</w:t>
      </w:r>
      <w:r w:rsidRPr="00F30966">
        <w:rPr>
          <w:rFonts w:ascii="TH SarabunIT๙" w:eastAsia="Calibri" w:hAnsi="TH SarabunIT๙" w:cs="TH SarabunIT๙"/>
          <w:color w:val="FF0000"/>
          <w:sz w:val="32"/>
          <w:szCs w:val="32"/>
          <w:cs/>
        </w:rPr>
        <w:t xml:space="preserve"> </w:t>
      </w:r>
      <w:r w:rsidRPr="00F30966">
        <w:rPr>
          <w:rFonts w:ascii="TH SarabunIT๙" w:hAnsi="TH SarabunIT๙" w:cs="TH SarabunIT๙"/>
          <w:color w:val="FF0000"/>
          <w:sz w:val="32"/>
          <w:szCs w:val="32"/>
        </w:rPr>
        <w:t xml:space="preserve">Microprocessor  Controller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พร้อมฟังก์ชันการทำงานของ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</w:rPr>
        <w:t>VV</w:t>
      </w:r>
      <w:r>
        <w:rPr>
          <w:rFonts w:ascii="TH SarabunIT๙" w:eastAsia="Calibri" w:hAnsi="TH SarabunIT๙" w:cs="TH SarabunIT๙"/>
          <w:sz w:val="32"/>
          <w:szCs w:val="32"/>
        </w:rPr>
        <w:t xml:space="preserve"> -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VF Controlled Inverter Elevator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สามารถควบคุมการหยุด รับ-ส่ง ผู้โดยสารได้ทุกชั้น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จากภายในและภายนอกลิฟท์ ตามลำดับชั้นที่ลิฟท์ผ่าน โดยไม่ต้องมีพนักงานประจำลิฟท์</w:t>
      </w:r>
    </w:p>
    <w:p w:rsidR="003F1F94" w:rsidRPr="008634DD" w:rsidRDefault="003F1F94" w:rsidP="003F1F9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3F1F94" w:rsidRPr="008634DD" w:rsidRDefault="003F1F94" w:rsidP="003F1F94">
      <w:pPr>
        <w:tabs>
          <w:tab w:val="left" w:pos="6300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3.ระบบควบคุมการทำงานแบบ </w:t>
      </w: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>Selective Collective</w:t>
      </w:r>
      <w:r w:rsidRPr="008634DD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3F1F94" w:rsidRPr="008634DD" w:rsidRDefault="003F1F94" w:rsidP="003F1F9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>เป็นระบบอัตโนมัติทั้งหมด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30966">
        <w:rPr>
          <w:rFonts w:ascii="TH SarabunIT๙" w:eastAsia="Calibri" w:hAnsi="TH SarabunIT๙" w:cs="TH SarabunIT๙"/>
          <w:color w:val="FF0000"/>
          <w:sz w:val="32"/>
          <w:szCs w:val="32"/>
          <w:cs/>
        </w:rPr>
        <w:t xml:space="preserve">ควบคุมการทำงานของลิฟท์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ผู้โดยสารสามารถควบคุมการใช้งานด้วยการกดปุ่มภายในห้องโดยสาร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และปุ่มกดบริเวณประตูชานพักแต่ละชั้นด้วยตนเอง ระบบจะทำงานให้สัมพันธ์กับคำสั่ง และน้ำหนักบรรทุกที่ได้รับโดยต่อเนื่องรวดเร็วและใช้เวลาน้อยที่สุด</w:t>
      </w:r>
    </w:p>
    <w:p w:rsidR="003F1F94" w:rsidRPr="008634DD" w:rsidRDefault="003F1F94" w:rsidP="003F1F9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4</w:t>
      </w:r>
      <w:r w:rsidRPr="00301EE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.</w:t>
      </w: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วงกบและประตูชานพัก</w:t>
      </w:r>
    </w:p>
    <w:p w:rsidR="003F1F94" w:rsidRPr="00301EEC" w:rsidRDefault="003F1F94" w:rsidP="003F1F9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30966">
        <w:rPr>
          <w:rFonts w:ascii="TH SarabunIT๙" w:eastAsia="Calibri" w:hAnsi="TH SarabunIT๙" w:cs="TH SarabunIT๙" w:hint="cs"/>
          <w:color w:val="FF0000"/>
          <w:sz w:val="32"/>
          <w:szCs w:val="32"/>
          <w:cs/>
        </w:rPr>
        <w:t xml:space="preserve">ขนาดของประตูหรือช่องเปิดขนาด กว้าง </w:t>
      </w:r>
      <w:r w:rsidRPr="00F30966">
        <w:rPr>
          <w:rFonts w:ascii="TH SarabunIT๙" w:eastAsia="Calibri" w:hAnsi="TH SarabunIT๙" w:cs="TH SarabunIT๙"/>
          <w:color w:val="FF0000"/>
          <w:sz w:val="32"/>
          <w:szCs w:val="32"/>
        </w:rPr>
        <w:t xml:space="preserve">900 x </w:t>
      </w:r>
      <w:r w:rsidRPr="00F30966">
        <w:rPr>
          <w:rFonts w:ascii="TH SarabunIT๙" w:eastAsia="Calibri" w:hAnsi="TH SarabunIT๙" w:cs="TH SarabunIT๙" w:hint="cs"/>
          <w:color w:val="FF0000"/>
          <w:sz w:val="32"/>
          <w:szCs w:val="32"/>
          <w:cs/>
        </w:rPr>
        <w:t xml:space="preserve">สูง </w:t>
      </w:r>
      <w:r w:rsidRPr="00F30966">
        <w:rPr>
          <w:rFonts w:ascii="TH SarabunIT๙" w:eastAsia="Calibri" w:hAnsi="TH SarabunIT๙" w:cs="TH SarabunIT๙"/>
          <w:color w:val="FF0000"/>
          <w:sz w:val="32"/>
          <w:szCs w:val="32"/>
        </w:rPr>
        <w:t xml:space="preserve">2100 </w:t>
      </w:r>
      <w:r w:rsidRPr="00F30966">
        <w:rPr>
          <w:rFonts w:ascii="TH SarabunIT๙" w:eastAsia="Calibri" w:hAnsi="TH SarabunIT๙" w:cs="TH SarabunIT๙" w:hint="cs"/>
          <w:color w:val="FF0000"/>
          <w:sz w:val="32"/>
          <w:szCs w:val="32"/>
          <w:cs/>
        </w:rPr>
        <w:t>มม</w:t>
      </w:r>
      <w:r w:rsidRPr="00F30966">
        <w:rPr>
          <w:rFonts w:ascii="TH SarabunIT๙" w:eastAsia="Calibri" w:hAnsi="TH SarabunIT๙" w:cs="TH SarabunIT๙"/>
          <w:color w:val="FF0000"/>
          <w:sz w:val="32"/>
          <w:szCs w:val="32"/>
        </w:rPr>
        <w:t>.</w:t>
      </w:r>
      <w:r w:rsidRPr="00F30966">
        <w:rPr>
          <w:rFonts w:ascii="TH SarabunIT๙" w:eastAsia="Calibri" w:hAnsi="TH SarabunIT๙" w:cs="TH SarabunIT๙" w:hint="cs"/>
          <w:color w:val="FF0000"/>
          <w:sz w:val="32"/>
          <w:szCs w:val="32"/>
          <w:cs/>
        </w:rPr>
        <w:t xml:space="preserve"> </w:t>
      </w:r>
      <w:r w:rsidRPr="00F30966">
        <w:rPr>
          <w:rFonts w:ascii="TH SarabunIT๙" w:eastAsia="Calibri" w:hAnsi="TH SarabunIT๙" w:cs="TH SarabunIT๙"/>
          <w:color w:val="FF0000"/>
          <w:sz w:val="32"/>
          <w:szCs w:val="32"/>
          <w:cs/>
        </w:rPr>
        <w:t xml:space="preserve">ทุกชั้นเป็นกรอบประตูกรอบเล็ก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ประตูเป็นชนิด 2 บาน เลื่อน เปิด-ปิด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 จากจุดกึ่งกลาง  แผ่นรองร่องประตูเป็นอลูมิเนียมรีดกันลื่นอย่างดี</w:t>
      </w:r>
    </w:p>
    <w:p w:rsidR="003F1F94" w:rsidRPr="008634DD" w:rsidRDefault="003F1F94" w:rsidP="003F1F9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5</w:t>
      </w:r>
      <w:r w:rsidRPr="00301EE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.</w:t>
      </w: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ประตูลิฟท์</w:t>
      </w:r>
    </w:p>
    <w:p w:rsidR="003F1F94" w:rsidRPr="008634DD" w:rsidRDefault="003F1F94" w:rsidP="003F1F9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>ประตูลิฟท์เป็นแบบ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 2 บาน เลื่อนเปิด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ปิด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 จากจุดกึ่งกลางโดยอัตโนมัติ ระบบเปิด-ปิด ประตูลิฟท์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ใช้ระบบ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AC Motor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ขับเคลื่อนชุดประตูด้วยระบบ </w:t>
      </w:r>
      <w:r w:rsidRPr="008634DD">
        <w:rPr>
          <w:rFonts w:ascii="TH SarabunIT๙" w:eastAsia="Calibri" w:hAnsi="TH SarabunIT๙" w:cs="TH SarabunIT๙"/>
          <w:sz w:val="32"/>
          <w:szCs w:val="32"/>
        </w:rPr>
        <w:t>VV</w:t>
      </w:r>
      <w:r>
        <w:rPr>
          <w:rFonts w:ascii="TH SarabunIT๙" w:eastAsia="Calibri" w:hAnsi="TH SarabunIT๙" w:cs="TH SarabunIT๙"/>
          <w:sz w:val="32"/>
          <w:szCs w:val="32"/>
        </w:rPr>
        <w:t xml:space="preserve"> - </w:t>
      </w:r>
      <w:r w:rsidRPr="008634DD">
        <w:rPr>
          <w:rFonts w:ascii="TH SarabunIT๙" w:eastAsia="Calibri" w:hAnsi="TH SarabunIT๙" w:cs="TH SarabunIT๙"/>
          <w:sz w:val="32"/>
          <w:szCs w:val="32"/>
        </w:rPr>
        <w:t>VF Control “Variable Voltage Variable</w:t>
      </w:r>
      <w:r w:rsidRPr="00301EE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Frequency”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และควบคุมการทำงานด้วย </w:t>
      </w:r>
      <w:r w:rsidRPr="008634DD">
        <w:rPr>
          <w:rFonts w:ascii="TH SarabunIT๙" w:eastAsia="Calibri" w:hAnsi="TH SarabunIT๙" w:cs="TH SarabunIT๙"/>
          <w:sz w:val="32"/>
          <w:szCs w:val="32"/>
        </w:rPr>
        <w:t>Microprocessor</w:t>
      </w:r>
    </w:p>
    <w:p w:rsidR="003F1F94" w:rsidRPr="008634DD" w:rsidRDefault="003F1F94" w:rsidP="003F1F9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301EEC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>6.</w:t>
      </w: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ผนังภายในตัวลิฟท์</w:t>
      </w:r>
    </w:p>
    <w:p w:rsidR="003F1F94" w:rsidRPr="008634DD" w:rsidRDefault="003F1F94" w:rsidP="003F1F9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Hairline Stainless Steel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รอยต่อทุกแห่งของผนังจะตกแต่งและเข้ามุมอย่างงาม</w:t>
      </w:r>
    </w:p>
    <w:p w:rsidR="003F1F94" w:rsidRPr="008634DD" w:rsidRDefault="003F1F94" w:rsidP="003F1F9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7.ฝ้าเพดาน (</w:t>
      </w: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>Ceiling</w:t>
      </w: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)</w:t>
      </w:r>
    </w:p>
    <w:p w:rsidR="003F1F94" w:rsidRDefault="003F1F94" w:rsidP="003F1F9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Painted Steel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ระบบไฟแสงสว่างในตัวลิฟท์เป็นแบบหลอด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Fluorescent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ซ่อนอยู่บนฝ้าเพดาน</w:t>
      </w:r>
      <w:r w:rsidR="00061AE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 มีช่องระบายอากาศพัดลมระบายอากาศ และทางออกฉุกเฉินที่เพดานลิฟท์</w:t>
      </w:r>
    </w:p>
    <w:p w:rsidR="00061AEA" w:rsidRPr="008634DD" w:rsidRDefault="00061AEA" w:rsidP="003F1F9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F1F94" w:rsidRPr="008634DD" w:rsidRDefault="003F1F94" w:rsidP="003F1F9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301EE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8.</w:t>
      </w: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พื้นลิฟท์ (ห้องโดยสาร)</w:t>
      </w:r>
    </w:p>
    <w:p w:rsidR="003F1F94" w:rsidRPr="008634DD" w:rsidRDefault="003F1F94" w:rsidP="003F1F9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ด้านล่างเชิงผนังลิฟท์จะมี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Kick Plate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เพื่อป้องกันเท้ากระแทกผนังลิฟท์ พื้นลิฟท์ปูด้วยแผ่น </w:t>
      </w:r>
      <w:r w:rsidRPr="008634DD">
        <w:rPr>
          <w:rFonts w:ascii="TH SarabunIT๙" w:eastAsia="Calibri" w:hAnsi="TH SarabunIT๙" w:cs="TH SarabunIT๙"/>
          <w:sz w:val="32"/>
          <w:szCs w:val="32"/>
        </w:rPr>
        <w:t>Polyvinyl Tile</w:t>
      </w:r>
    </w:p>
    <w:p w:rsidR="003F1F94" w:rsidRPr="008634DD" w:rsidRDefault="003F1F94" w:rsidP="003F1F94">
      <w:pPr>
        <w:tabs>
          <w:tab w:val="left" w:pos="851"/>
        </w:tabs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9.แผงปุ่มกดและไฟบอกชั้นที่ประตูชานพักทุกชั้น</w:t>
      </w:r>
    </w:p>
    <w:p w:rsidR="003F1F94" w:rsidRPr="008634DD" w:rsidRDefault="003F1F94" w:rsidP="003F1F94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ปุ่มกดลิฟท์เป็นแบบ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Micro Push Button </w:t>
      </w:r>
      <w:r w:rsidRPr="00301EEC">
        <w:rPr>
          <w:rFonts w:ascii="TH SarabunIT๙" w:eastAsia="Calibri" w:hAnsi="TH SarabunIT๙" w:cs="TH SarabunIT๙"/>
          <w:sz w:val="32"/>
          <w:szCs w:val="32"/>
          <w:cs/>
        </w:rPr>
        <w:t>ระยะเคล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>ื่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อนที่ของปุ่มกด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(Movement Stroke) </w:t>
      </w:r>
      <w:r>
        <w:rPr>
          <w:rFonts w:ascii="TH SarabunIT๙" w:eastAsia="Calibri" w:hAnsi="TH SarabunIT๙" w:cs="TH SarabunIT๙"/>
          <w:sz w:val="32"/>
          <w:szCs w:val="32"/>
          <w:cs/>
        </w:rPr>
        <w:t>เพีย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ง</w:t>
      </w:r>
      <w:r w:rsidR="00061AE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 0.2 ม.ม. ไฟบอกชั้นเป็นแบบ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Digital Segment Indicator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หรือ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Digital Dot Matrix Indicator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พร้อมลูกศรแสดงทิศทางการวิ่ง ขึ้น-ลง ของลิฟท์ ชั้นบนสุดและล่างสุดจะมีปุ่มกดเรียกลิฟท์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 1 ปุ่ม ชั้นอื่นๆ จะมี </w:t>
      </w:r>
      <w:r w:rsidR="00061AE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2 ปุ่มกด (ขึ้น-ลง) ปุ่มเหล่านี้เมื่อถูกเรียกจะมีแสงไฟแสดงไม่ต้องกดซ้ำ</w:t>
      </w:r>
    </w:p>
    <w:p w:rsidR="003F1F94" w:rsidRPr="008634DD" w:rsidRDefault="003F1F94" w:rsidP="003F1F9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301EE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10.</w:t>
      </w: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แผงปุ่มกดบังคับภายในตัวลิฟท์</w:t>
      </w:r>
    </w:p>
    <w:p w:rsidR="003F1F94" w:rsidRPr="008634DD" w:rsidRDefault="003F1F94" w:rsidP="003F1F94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01EEC">
        <w:rPr>
          <w:rFonts w:ascii="TH SarabunIT๙" w:eastAsia="Calibri" w:hAnsi="TH SarabunIT๙" w:cs="TH SarabunIT๙"/>
          <w:sz w:val="32"/>
          <w:szCs w:val="32"/>
        </w:rPr>
        <w:t xml:space="preserve">      </w:t>
      </w:r>
      <w:r w:rsidRPr="00301EEC">
        <w:rPr>
          <w:rFonts w:ascii="TH SarabunIT๙" w:eastAsia="Calibri" w:hAnsi="TH SarabunIT๙" w:cs="TH SarabunIT๙"/>
          <w:sz w:val="32"/>
          <w:szCs w:val="32"/>
        </w:rPr>
        <w:tab/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แผงปุ่มกดบังคับภายในตัวลิฟท์ 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2 ชุด 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1. ปุ่มกดสำหรับใช้งานทั่วไป 1 ชุด 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2. ปุ่มกดสำหรับ</w:t>
      </w:r>
      <w:r w:rsidR="00061AE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ผู้พิการ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 1 ชุด ปุ่มกดเป็นแบบ </w:t>
      </w:r>
      <w:r w:rsidRPr="008634DD">
        <w:rPr>
          <w:rFonts w:ascii="TH SarabunIT๙" w:eastAsia="Calibri" w:hAnsi="TH SarabunIT๙" w:cs="TH SarabunIT๙"/>
          <w:sz w:val="32"/>
          <w:szCs w:val="32"/>
        </w:rPr>
        <w:t>Micro Push Button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 พร้อมมีไฟบอกชั้นเป็นแบบ </w:t>
      </w:r>
      <w:r w:rsidRPr="00301EE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Digital Segment Indicator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หรือ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Digital Dot Matrix Indicator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พร้อมลูกศรแสดงทิศทางการวิ่ง ขึ้น-ลง ของลิฟท์ </w:t>
      </w:r>
      <w:r w:rsidR="00061AE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 มีรายละเอียดต่างๆ ดังนี้</w:t>
      </w:r>
    </w:p>
    <w:p w:rsidR="003F1F94" w:rsidRPr="008634DD" w:rsidRDefault="003F1F94" w:rsidP="003F1F94">
      <w:pPr>
        <w:tabs>
          <w:tab w:val="left" w:pos="851"/>
        </w:tabs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- ปุ่มกดไปตามชั้นต่างๆ พร้อมไฟแสดงการบันทึก</w:t>
      </w:r>
    </w:p>
    <w:p w:rsidR="003F1F94" w:rsidRPr="008634DD" w:rsidRDefault="003F1F94" w:rsidP="003F1F94">
      <w:pPr>
        <w:spacing w:after="0" w:line="240" w:lineRule="auto"/>
        <w:ind w:left="851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- ปุ่มเร่งปิดประตู </w:t>
      </w:r>
      <w:r w:rsidRPr="008634DD">
        <w:rPr>
          <w:rFonts w:ascii="TH SarabunIT๙" w:eastAsia="Calibri" w:hAnsi="TH SarabunIT๙" w:cs="TH SarabunIT๙"/>
          <w:sz w:val="32"/>
          <w:szCs w:val="32"/>
        </w:rPr>
        <w:t>(Door Close)</w:t>
      </w:r>
    </w:p>
    <w:p w:rsidR="003F1F94" w:rsidRPr="008634DD" w:rsidRDefault="003F1F94" w:rsidP="003F1F94">
      <w:pPr>
        <w:spacing w:after="0" w:line="240" w:lineRule="auto"/>
        <w:ind w:left="851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- ปุ่มเร่งเปิดประตู </w:t>
      </w:r>
      <w:r w:rsidRPr="008634DD">
        <w:rPr>
          <w:rFonts w:ascii="TH SarabunIT๙" w:eastAsia="Calibri" w:hAnsi="TH SarabunIT๙" w:cs="TH SarabunIT๙"/>
          <w:sz w:val="32"/>
          <w:szCs w:val="32"/>
        </w:rPr>
        <w:t>(Door Open)</w:t>
      </w:r>
    </w:p>
    <w:p w:rsidR="003F1F94" w:rsidRPr="008634DD" w:rsidRDefault="003F1F94" w:rsidP="003F1F94">
      <w:pPr>
        <w:spacing w:after="0" w:line="240" w:lineRule="auto"/>
        <w:ind w:left="851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- ปุ่มแจ้งเหตุฉุกเฉิน </w:t>
      </w:r>
      <w:r w:rsidRPr="008634DD">
        <w:rPr>
          <w:rFonts w:ascii="TH SarabunIT๙" w:eastAsia="Calibri" w:hAnsi="TH SarabunIT๙" w:cs="TH SarabunIT๙"/>
          <w:sz w:val="32"/>
          <w:szCs w:val="32"/>
        </w:rPr>
        <w:t>(Alarm Button)</w:t>
      </w:r>
    </w:p>
    <w:p w:rsidR="003F1F94" w:rsidRPr="008634DD" w:rsidRDefault="003F1F94" w:rsidP="003F1F94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301EEC">
        <w:rPr>
          <w:rFonts w:ascii="TH SarabunIT๙" w:eastAsia="Calibri" w:hAnsi="TH SarabunIT๙" w:cs="TH SarabunIT๙"/>
          <w:sz w:val="32"/>
          <w:szCs w:val="32"/>
        </w:rPr>
        <w:t xml:space="preserve">     </w:t>
      </w:r>
      <w:r w:rsidRPr="00301EEC">
        <w:rPr>
          <w:rFonts w:ascii="TH SarabunIT๙" w:eastAsia="Calibri" w:hAnsi="TH SarabunIT๙" w:cs="TH SarabunIT๙"/>
          <w:sz w:val="32"/>
          <w:szCs w:val="32"/>
        </w:rPr>
        <w:sym w:font="Wingdings 2" w:char="F0A1"/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โทรศัพท์ติดต่อภายในแบบฝาผนัง</w:t>
      </w:r>
    </w:p>
    <w:p w:rsidR="003F1F94" w:rsidRPr="00301EEC" w:rsidRDefault="003F1F94" w:rsidP="003F1F94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301EEC">
        <w:rPr>
          <w:rFonts w:ascii="TH SarabunIT๙" w:eastAsia="Calibri" w:hAnsi="TH SarabunIT๙" w:cs="TH SarabunIT๙" w:hint="cs"/>
          <w:sz w:val="32"/>
          <w:szCs w:val="32"/>
        </w:rPr>
        <w:sym w:font="Wingdings 2" w:char="F0A1"/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 ตัวอักษรเบรลล์ 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สำหรับผู้พิการทางสายตาติดตั้งที่ปุ่มกดทุกปุ่ม (ขึ้นอยู่กับรุ่นของปุ่มกดที่เลือก) </w:t>
      </w:r>
      <w:r w:rsidRPr="00301EEC">
        <w:rPr>
          <w:rFonts w:ascii="TH SarabunIT๙" w:eastAsia="Calibri" w:hAnsi="TH SarabunIT๙" w:cs="TH SarabunIT๙"/>
          <w:sz w:val="32"/>
          <w:szCs w:val="32"/>
        </w:rPr>
        <w:t xml:space="preserve">   </w:t>
      </w:r>
    </w:p>
    <w:p w:rsidR="003F1F94" w:rsidRPr="008634DD" w:rsidRDefault="003F1F94" w:rsidP="003F1F94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พร้อมมีตู้ควบคุมมีฝาเปิด-ปิด บริเวณด้านล่างแผงควบคุมหลัก พร้อมกุญแจล็อก มีอุปกรณ์ภายใน ดังนี้</w:t>
      </w:r>
    </w:p>
    <w:p w:rsidR="003F1F94" w:rsidRPr="008634DD" w:rsidRDefault="003F1F94" w:rsidP="003F1F94">
      <w:pPr>
        <w:tabs>
          <w:tab w:val="left" w:pos="851"/>
        </w:tabs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- สวิท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ซ์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เปิด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ปิด พัดลมระบายอากาศ</w:t>
      </w:r>
    </w:p>
    <w:p w:rsidR="003F1F94" w:rsidRPr="008634DD" w:rsidRDefault="003F1F94" w:rsidP="003F1F94">
      <w:pPr>
        <w:tabs>
          <w:tab w:val="left" w:pos="851"/>
        </w:tabs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- สวิท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ซ์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เปิด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ปิด ไฟฟ้าแสงสว่าง</w:t>
      </w:r>
    </w:p>
    <w:p w:rsidR="003F1F94" w:rsidRPr="008634DD" w:rsidRDefault="003F1F94" w:rsidP="003F1F94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/>
          <w:sz w:val="32"/>
          <w:szCs w:val="32"/>
          <w:cs/>
        </w:rPr>
        <w:t>- สวิท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ซ์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หยุดลิฟท์ชั่วคราว (</w:t>
      </w:r>
      <w:r w:rsidRPr="008634DD">
        <w:rPr>
          <w:rFonts w:ascii="TH SarabunIT๙" w:eastAsia="Calibri" w:hAnsi="TH SarabunIT๙" w:cs="TH SarabunIT๙"/>
          <w:sz w:val="32"/>
          <w:szCs w:val="32"/>
        </w:rPr>
        <w:t>Parking Switch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3F1F94" w:rsidRPr="008634DD" w:rsidRDefault="003F1F94" w:rsidP="003F1F94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301EEC">
        <w:rPr>
          <w:rFonts w:ascii="TH SarabunIT๙" w:eastAsia="Calibri" w:hAnsi="TH SarabunIT๙" w:cs="TH SarabunIT๙" w:hint="cs"/>
          <w:sz w:val="32"/>
          <w:szCs w:val="32"/>
        </w:rPr>
        <w:sym w:font="Wingdings 2" w:char="F0A1"/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สวิท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ซ์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</w:rPr>
        <w:t>Attendant Mode</w:t>
      </w:r>
    </w:p>
    <w:p w:rsidR="003F1F94" w:rsidRPr="008634DD" w:rsidRDefault="003F1F94" w:rsidP="003F1F94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301EEC">
        <w:rPr>
          <w:rFonts w:ascii="TH SarabunIT๙" w:eastAsia="Calibri" w:hAnsi="TH SarabunIT๙" w:cs="TH SarabunIT๙"/>
          <w:sz w:val="32"/>
          <w:szCs w:val="32"/>
        </w:rPr>
        <w:t xml:space="preserve">      </w:t>
      </w:r>
      <w:r w:rsidRPr="00301EEC">
        <w:rPr>
          <w:rFonts w:ascii="TH SarabunIT๙" w:eastAsia="Calibri" w:hAnsi="TH SarabunIT๙" w:cs="TH SarabunIT๙"/>
          <w:sz w:val="32"/>
          <w:szCs w:val="32"/>
        </w:rPr>
        <w:sym w:font="Wingdings 2" w:char="F0A1"/>
      </w:r>
      <w:r w:rsidRPr="00301EE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</w:rPr>
        <w:t>Inspection Operation</w:t>
      </w:r>
    </w:p>
    <w:p w:rsidR="003F1F94" w:rsidRPr="008634DD" w:rsidRDefault="003F1F94" w:rsidP="003F1F94">
      <w:pPr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301EEC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>11.</w:t>
      </w: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ระบบการทำงาน และความปลอดภัยทางเชิงกลและไฟฟ้า</w:t>
      </w:r>
    </w:p>
    <w:p w:rsidR="003F1F94" w:rsidRPr="008634DD" w:rsidRDefault="003F1F94" w:rsidP="003F1F94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>11.1 มีระบบป้องกันประตูหนีบ, ปิดกระแทกผู้โดยสารขณะเข้าหรือออกลิฟท์ ด้วยอุปกรณ์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</w:rPr>
        <w:t>Safety Door Edge (Safety Shoe)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</w:rPr>
        <w:tab/>
        <w:t xml:space="preserve">11.2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มีระบบ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Door Photo Sensor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หรือ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Photocell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เป็นลำแสงอินฟาเรด </w:t>
      </w:r>
      <w:r w:rsidRPr="008634DD">
        <w:rPr>
          <w:rFonts w:ascii="TH SarabunIT๙" w:eastAsia="Calibri" w:hAnsi="TH SarabunIT๙" w:cs="TH SarabunIT๙"/>
          <w:sz w:val="32"/>
          <w:szCs w:val="32"/>
        </w:rPr>
        <w:t>(Infrared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) ชนิดม่านลำแสง หรือหลายลำแสง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(Multi Photo Sensor/Light Curtain Sensor) </w:t>
      </w:r>
      <w:proofErr w:type="gramStart"/>
      <w:r w:rsidRPr="008634DD">
        <w:rPr>
          <w:rFonts w:ascii="TH SarabunIT๙" w:eastAsia="Calibri" w:hAnsi="TH SarabunIT๙" w:cs="TH SarabunIT๙"/>
          <w:sz w:val="32"/>
          <w:szCs w:val="32"/>
          <w:cs/>
        </w:rPr>
        <w:t>ติดตั้งอยู่ระหว่างบานประตูห้องโดยสาร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 เมื่อมีผู้โดยสาร</w:t>
      </w:r>
      <w:proofErr w:type="gramEnd"/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 หรือสิ่งของมาบังลำแสง โดยไม่ต้องสัมผัสประตู ระบบควบคุมจะสั่งให้ประตูที่กำลังปิด ทำการเปิดใหม่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11.3 มีระบบ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Repeated Door Close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เมื่อมีสิ่งกีดขวางระหว่างที่ประตูกำลังปิด ระบบจะทำการ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เปิด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ปิดประตูซ้ำเพื่อทำให้สิ่งกีดขวางพ้นไปจากประตู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>11.4 มีระบบป้องกันประตูหนีบ, ปิดกระแทกผู้โดยสารขณะเข้าหรือออกลิฟท์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>11.5 มีระบบแสงสว่างสำรอง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พร้อมด้วยระบบชาร์ทไฟอัตโนมัติ </w:t>
      </w:r>
      <w:r w:rsidRPr="008634DD">
        <w:rPr>
          <w:rFonts w:ascii="TH SarabunIT๙" w:eastAsia="Calibri" w:hAnsi="TH SarabunIT๙" w:cs="TH SarabunIT๙"/>
          <w:sz w:val="32"/>
          <w:szCs w:val="32"/>
        </w:rPr>
        <w:t>(Emergency Light with Trickle Charger)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</w:rPr>
        <w:tab/>
        <w:t xml:space="preserve">11.6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มีระบบ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Internal Phone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และสัญญาณเตือน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(Alarm)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ขอความช่วยเหลือจากภายในลิฟท์ 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แจ้งเหตุกรณีเกิดเหตุฉุกเฉิน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11.7 มีระบบ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Automatic Bypass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เมื่อมีน้ำหนักบรรทุกมา</w:t>
      </w:r>
      <w:r>
        <w:rPr>
          <w:rFonts w:ascii="TH SarabunIT๙" w:eastAsia="Calibri" w:hAnsi="TH SarabunIT๙" w:cs="TH SarabunIT๙"/>
          <w:sz w:val="32"/>
          <w:szCs w:val="32"/>
          <w:cs/>
        </w:rPr>
        <w:t>กกว่าอัตราบรรทุกที่กำหนด ลิฟท์จ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ะ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ไม่หยุดรับผู้โดยสาร และไม่รับคำสั่งจากปุ่มกดหน้าประตูชานพัก จนกว่าน้ำหนักบรรทุกจะต่ำกว่าอัตราบรรทุกที่กำหนด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>11.8 มีระบบสัญญาณเสียงเตือน เมื่</w:t>
      </w:r>
      <w:r w:rsidRPr="00301EEC">
        <w:rPr>
          <w:rFonts w:ascii="TH SarabunIT๙" w:eastAsia="Calibri" w:hAnsi="TH SarabunIT๙" w:cs="TH SarabunIT๙"/>
          <w:sz w:val="32"/>
          <w:szCs w:val="32"/>
          <w:cs/>
        </w:rPr>
        <w:t>อลิฟท์บรรทุกน้ำหนักเกินอัตราที่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กำหนด ลิฟท์จะไม่ทำงาน และประตูลิฟท์จะไม่ปิด พร้อมทั้งมีเสียงเตือนและลิฟท์จะทำงานอีกครั้งเมื่อน้ำหนักอยู่ในเกณฑ์บรรทุกของลิฟท์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>11.9 ที่บานประตู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และชานพักทุกชั้นจะมี </w:t>
      </w:r>
      <w:r w:rsidRPr="00301EEC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Door Interlocking Contact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โดยที่ลิฟท์จะทำงานได้ต่อเมื่อประตูลิฟท์ทุกบานปิดสนิทแล้ว (ครบวงจรไฟฟ้า) ถ้าประตูบานใดปิดไม่สนิทลิฟท์จะไม่วิ่ง หรือหากลิฟท์กำลังวิ่งอยู่ก็จะหยุดทันที 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มีกุญแจพิเศษสำหรับใช้เปิดประตูชานพักในกรณีเกิดเหตุฉุกเฉิน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 เมื่อลิฟท์ค้างหรือประตูไม่เปิด</w:t>
      </w:r>
    </w:p>
    <w:p w:rsidR="003F1F94" w:rsidRPr="00301EEC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11.10 ในกรณีที่เกิดอุบัติเหตุ เช่น ลวดสลิงขาด หรือลิฟท์วิ่งด้วยความเร็วเกินกำหนด จะมีอุปกรณ์นิรภัย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“Governor and Flexible Safety Guide Clamp”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และหนีบตัวลิฟท์ให้ติดแน่นอยู่กับราง เพื่อให้ตัวลิฟท์ติดอยู่กับรางไม่เคลื่อนที่ และตัดกระแสไฟที่เข้ามอเตอร์ให้ลิฟท์หยุดการทำงาน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11.11 ระบบเบรกของลิฟท์ตรงส่วนประกอบอยู่กับมอเตอร์ 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เป็นเบรกแม่เหล็กไฟฟ้าและมีอุปกรณ์คลายเบรกได้ด้วยมือ และมีที่หมุนสำหรับเคลื่อนตัวลิฟท์ให้มาจอดตรงชั้น ในกรณีที่เกิดเหตุฉุกเฉินหรือไฟฟ้าดับ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11.12 ระบบป้องกันการวิ่งเลยชั้นบนสุด-ล่างสุดด้วยอุปกรณ์ชุด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“Final Up/Down Limited Switch”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ซึ่งติดตั้งอยู่ช่วงบนสุดหรือล่างสุดในช่องลิฟท์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11.13 อุปกรณ์รองรับการกระแทกของตัวลิฟท์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(Buffer)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ติดตั้งที่บ่อลิฟท์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>11.14 อุปกรณ์ป้องกันมอเตอร์ไหม้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>11.15 อุปกรณ์ป้องกันการใช้กระแสไฟเกิน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>11.16 อุปกรณ์ป้องกันแรงดันไฟฟ้าต่ำ ไฟมาไม่ครบเฟส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>11.17 อุปกรณ์ป้องกันการกลับเฟส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>11.18 อุปกรณ์สำหรับคลายเบรก และหมุนลิฟท์ด้วยมือ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11.19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Low Speed Rescue Operation Automatic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ในกรณีที่ลิฟท์เกิดค้างระหว่างชั้นอย่างกะทันหัน ในขณะที่กำลังวิ่งอยู่เนื่องจากเกิดขัดข้องภายในวงจร ลิฟท์จะไม่ค้างระหว่างชั้น โดยระบบลิฟท์จะบังคับให้วิ่งไปจอดชั้นใกล้สุดอย่างช้าๆ และเปิดประตูเพื่อให้ผู้โดยสารออก และลิฟท์จะไม่ทำงานจนกว่าจะได้รับการแก้ไขวงจรที่ขัดข้อง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11.20 มีระบบ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False Car Call Cancelling (Button type)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หรือระบบการยกเลิกปุ่มกด เมื่อมีการกดปุ่มเรียกชั้นภายในห้องโดยสารผิดชั้น หากกดปุ่มนั้นๆซ้ำอีกครั้ง ระบบจะทำการยกเลิกคำสั่งเรียกชั้นดังกล่าว และสามารถกดปุ่มไปยังชั้นที่ต้องการอื่นๆได้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11.21 มีระบบ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Reversal Car Call Cancelling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เมื่อมีการกดปุ่มบนแผงควบคุมภายในห้องโดยสารสวนทางกับทิศทางที่ลิฟท์วิ่ง เมื่อลิฟท์จอดที่ปลายทางในทิศทางที่ลิฟท์วิ่งแล้ว ลิฟท์จะยกเลิกคำสั่งปุ่มกดที่สวนทางทั้งหมด</w:t>
      </w:r>
    </w:p>
    <w:p w:rsidR="003F1F94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11.22 มีระบบ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Counter and Running Time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เพื่อนับจำนวนครั้งในการวิ่งของลิฟท์</w:t>
      </w:r>
    </w:p>
    <w:p w:rsidR="00061AEA" w:rsidRDefault="00061AEA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061AEA" w:rsidRPr="008634DD" w:rsidRDefault="00061AEA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11.23 มีระบบ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Fault Indication Code Display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เมื่อลิฟท์หยุดการทำงานด้วยความผิดปกติ ระบบจะแสดงรหัสปัญหา/ ข้อผิดพลาดที่เกิดขึ้นให้ทราบในจอแสดงผลที่ตู้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Control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เพื่ออำนวยความสะดวกในการตรวจสอบปัญหา/ข้อผิดพลาดที่เกิดขึ้นและมีสัญลักษณ์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“Out of Service”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แสดงให้ผู้โดยสารทราบที่ไฟบอกชั้นในห้องโดยสารและไฟบอกชั้นที่ประตูชานพัก</w:t>
      </w:r>
    </w:p>
    <w:p w:rsidR="003F1F94" w:rsidRPr="00301EEC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11.24 มีระบบ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Automatic On-Off Fan and Lighting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เมื่อไม่มีการใช้ลิฟท์ ระบบไฟแสงสว่างและพัดลมระบายอากาศภายในห้องโดยสารจะปิดเองอัตโนมัติและจะเริ่มทำงานใหม่อีกครั้งเมื่อมีการใช้งานลิฟท์ </w:t>
      </w:r>
    </w:p>
    <w:p w:rsidR="003F1F94" w:rsidRPr="00301EEC" w:rsidRDefault="003F1F94" w:rsidP="003F1F94">
      <w:pPr>
        <w:tabs>
          <w:tab w:val="left" w:pos="1440"/>
          <w:tab w:val="left" w:pos="2866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01EEC">
        <w:rPr>
          <w:rFonts w:ascii="TH SarabunIT๙" w:hAnsi="TH SarabunIT๙" w:cs="TH SarabunIT๙"/>
          <w:b/>
          <w:bCs/>
          <w:sz w:val="32"/>
          <w:szCs w:val="32"/>
        </w:rPr>
        <w:t>12.</w:t>
      </w:r>
      <w:r w:rsidRPr="00301EEC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ระบบไฟฟ้าที่ต้องจ่ายให้กับลิฟท์</w:t>
      </w:r>
    </w:p>
    <w:p w:rsidR="003F1F94" w:rsidRPr="00301EEC" w:rsidRDefault="003F1F94" w:rsidP="003F1F94">
      <w:pPr>
        <w:tabs>
          <w:tab w:val="left" w:pos="1440"/>
          <w:tab w:val="left" w:pos="286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1EE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301EEC">
        <w:rPr>
          <w:rFonts w:ascii="TH SarabunIT๙" w:eastAsia="Times New Roman" w:hAnsi="TH SarabunIT๙" w:cs="TH SarabunIT๙"/>
          <w:sz w:val="32"/>
          <w:szCs w:val="32"/>
          <w:cs/>
        </w:rPr>
        <w:t>12.1 ไฟฟ้าระบบลิฟท์ชนิดกระแสสลับ</w:t>
      </w:r>
      <w:r w:rsidRPr="00301EEC">
        <w:rPr>
          <w:rFonts w:ascii="TH SarabunIT๙" w:eastAsia="Times New Roman" w:hAnsi="TH SarabunIT๙" w:cs="TH SarabunIT๙"/>
          <w:sz w:val="32"/>
          <w:szCs w:val="32"/>
        </w:rPr>
        <w:t xml:space="preserve"> (AC) </w:t>
      </w:r>
      <w:r w:rsidRPr="00301EEC">
        <w:rPr>
          <w:rFonts w:ascii="TH SarabunIT๙" w:eastAsia="Times New Roman" w:hAnsi="TH SarabunIT๙" w:cs="TH SarabunIT๙"/>
          <w:sz w:val="32"/>
          <w:szCs w:val="32"/>
          <w:cs/>
        </w:rPr>
        <w:t>๓๘๐</w:t>
      </w:r>
      <w:r w:rsidRPr="00301EE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eastAsia="Times New Roman" w:hAnsi="TH SarabunIT๙" w:cs="TH SarabunIT๙"/>
          <w:sz w:val="32"/>
          <w:szCs w:val="32"/>
          <w:cs/>
        </w:rPr>
        <w:t xml:space="preserve">โวลท์ ๓ เฟส ๔ สาย ๕๐ เฮริทซ์  พร้อมสายดิน  และกำลังไฟฟ้าเปลี่ยนแปลงไม่เกิน </w:t>
      </w:r>
      <w:r w:rsidRPr="00301EEC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+</w:t>
      </w:r>
      <w:r w:rsidRPr="00301EEC">
        <w:rPr>
          <w:rFonts w:ascii="TH SarabunIT๙" w:eastAsia="Times New Roman" w:hAnsi="TH SarabunIT๙" w:cs="TH SarabunIT๙"/>
          <w:sz w:val="32"/>
          <w:szCs w:val="32"/>
          <w:cs/>
        </w:rPr>
        <w:t xml:space="preserve"> ๕</w:t>
      </w:r>
      <w:r w:rsidRPr="00301EEC">
        <w:rPr>
          <w:rFonts w:ascii="TH SarabunIT๙" w:eastAsia="Times New Roman" w:hAnsi="TH SarabunIT๙" w:cs="TH SarabunIT๙"/>
          <w:sz w:val="32"/>
          <w:szCs w:val="32"/>
        </w:rPr>
        <w:t>%</w:t>
      </w:r>
    </w:p>
    <w:p w:rsidR="003F1F94" w:rsidRPr="00301EEC" w:rsidRDefault="003F1F94" w:rsidP="003F1F9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1EE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301EEC">
        <w:rPr>
          <w:rFonts w:ascii="TH SarabunIT๙" w:eastAsia="Times New Roman" w:hAnsi="TH SarabunIT๙" w:cs="TH SarabunIT๙"/>
          <w:sz w:val="32"/>
          <w:szCs w:val="32"/>
          <w:cs/>
        </w:rPr>
        <w:t xml:space="preserve">12.2  ไฟฟ้าระบบแสงสว่าง ชนิดกระแสสลับ </w:t>
      </w:r>
      <w:r w:rsidRPr="00301EEC">
        <w:rPr>
          <w:rFonts w:ascii="TH SarabunIT๙" w:eastAsia="Times New Roman" w:hAnsi="TH SarabunIT๙" w:cs="TH SarabunIT๙"/>
          <w:sz w:val="32"/>
          <w:szCs w:val="32"/>
        </w:rPr>
        <w:t xml:space="preserve">(AC) </w:t>
      </w:r>
      <w:r w:rsidRPr="00301EEC">
        <w:rPr>
          <w:rFonts w:ascii="TH SarabunIT๙" w:eastAsia="Times New Roman" w:hAnsi="TH SarabunIT๙" w:cs="TH SarabunIT๙"/>
          <w:sz w:val="32"/>
          <w:szCs w:val="32"/>
          <w:cs/>
        </w:rPr>
        <w:t>๒๒๐</w:t>
      </w:r>
      <w:r w:rsidRPr="00301EE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eastAsia="Times New Roman" w:hAnsi="TH SarabunIT๙" w:cs="TH SarabunIT๙"/>
          <w:sz w:val="32"/>
          <w:szCs w:val="32"/>
          <w:cs/>
        </w:rPr>
        <w:t>โวลท์ ๑ เฟส ๕๐ เฮริทซ์</w:t>
      </w:r>
    </w:p>
    <w:p w:rsidR="003F1F94" w:rsidRPr="00301EEC" w:rsidRDefault="003F1F94" w:rsidP="003F1F9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1EE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301EEC">
        <w:rPr>
          <w:rFonts w:ascii="TH SarabunIT๙" w:eastAsia="Times New Roman" w:hAnsi="TH SarabunIT๙" w:cs="TH SarabunIT๙"/>
          <w:sz w:val="32"/>
          <w:szCs w:val="32"/>
          <w:cs/>
        </w:rPr>
        <w:t xml:space="preserve">12.3  มีระบบ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Surge Protection </w:t>
      </w:r>
      <w:r w:rsidRPr="00301EE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eastAsia="Times New Roman" w:hAnsi="TH SarabunIT๙" w:cs="TH SarabunIT๙"/>
          <w:sz w:val="32"/>
          <w:szCs w:val="32"/>
          <w:cs/>
        </w:rPr>
        <w:t>สำหรับอุปกรณ์ควบคุมและระบบคอมพิวเตอร์</w:t>
      </w:r>
    </w:p>
    <w:p w:rsidR="003F1F94" w:rsidRPr="00301EEC" w:rsidRDefault="003F1F94" w:rsidP="003F1F9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301EEC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13.</w:t>
      </w:r>
      <w:r w:rsidRPr="00301EEC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อุปกรณ์ควบคุมการจอด</w:t>
      </w:r>
    </w:p>
    <w:p w:rsidR="003F1F94" w:rsidRPr="00301EEC" w:rsidRDefault="003F1F94" w:rsidP="003F1F9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1EEC">
        <w:rPr>
          <w:rFonts w:ascii="TH SarabunIT๙" w:eastAsia="Times New Roman" w:hAnsi="TH SarabunIT๙" w:cs="TH SarabunIT๙"/>
          <w:sz w:val="32"/>
          <w:szCs w:val="32"/>
          <w:cs/>
        </w:rPr>
        <w:tab/>
        <w:t>มีอุปกรณ์ควบคุมระดับการจอดของลิฟท์ ให้ตรงระดับชั้นเสมอ  โดยไม่คำนึงถึงน้ำหนักบรรทุกที่เปลี่ยนแปลง</w:t>
      </w:r>
    </w:p>
    <w:p w:rsidR="003F1F94" w:rsidRPr="00301EEC" w:rsidRDefault="003F1F94" w:rsidP="003F1F9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301EEC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14.รางลิฟท์  (</w:t>
      </w:r>
      <w:r w:rsidRPr="00301EEC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Car  Rail</w:t>
      </w:r>
      <w:r w:rsidRPr="00301EEC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)  </w:t>
      </w:r>
    </w:p>
    <w:p w:rsidR="003F1F94" w:rsidRPr="00301EEC" w:rsidRDefault="003F1F94" w:rsidP="003F1F94">
      <w:pPr>
        <w:tabs>
          <w:tab w:val="left" w:pos="85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1EEC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  <w:r w:rsidRPr="00301EE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301EE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01EEC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เป็นรางเหล็กทึบรูปแบบ  </w:t>
      </w:r>
      <w:r w:rsidRPr="00301EEC">
        <w:rPr>
          <w:rFonts w:ascii="TH SarabunIT๙" w:eastAsia="Times New Roman" w:hAnsi="TH SarabunIT๙" w:cs="TH SarabunIT๙"/>
          <w:sz w:val="32"/>
          <w:szCs w:val="32"/>
        </w:rPr>
        <w:t xml:space="preserve">“T-Section Rail”  </w:t>
      </w:r>
      <w:r w:rsidRPr="00301EEC">
        <w:rPr>
          <w:rFonts w:ascii="TH SarabunIT๙" w:eastAsia="Times New Roman" w:hAnsi="TH SarabunIT๙" w:cs="TH SarabunIT๙"/>
          <w:sz w:val="32"/>
          <w:szCs w:val="32"/>
          <w:cs/>
        </w:rPr>
        <w:t>จากโรงงานผู้ผลิต  ผิวรางเรียบมีขนาดมาตรฐานที่จะรองรับน้ำหนักของตัวลิฟท์เมื่อลิฟท์บรรทุกน้ำหนักเต็มที่ได้โดยปลอดภัย  มีระบบการหล่อลื่นรางลิฟท์ตลอดเวลาอย่างเพียงพอ  และสม่ำเสมอ</w:t>
      </w:r>
    </w:p>
    <w:p w:rsidR="003F1F94" w:rsidRPr="00301EEC" w:rsidRDefault="003F1F94" w:rsidP="003F1F9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301EEC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15.ลวดสลิงลิฟท์</w:t>
      </w:r>
    </w:p>
    <w:p w:rsidR="003F1F94" w:rsidRPr="00301EEC" w:rsidRDefault="003F1F94" w:rsidP="003F1F94">
      <w:pPr>
        <w:tabs>
          <w:tab w:val="left" w:pos="85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1EE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301EE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01EEC">
        <w:rPr>
          <w:rFonts w:ascii="TH SarabunIT๙" w:eastAsia="Times New Roman" w:hAnsi="TH SarabunIT๙" w:cs="TH SarabunIT๙"/>
          <w:sz w:val="32"/>
          <w:szCs w:val="32"/>
          <w:cs/>
        </w:rPr>
        <w:t>เป็นลวดสลิงชนิดพิเศษที่ใช้กับลิฟท์โดยเฉพาะ  (</w:t>
      </w:r>
      <w:r w:rsidRPr="00301EEC">
        <w:rPr>
          <w:rFonts w:ascii="TH SarabunIT๙" w:eastAsia="Times New Roman" w:hAnsi="TH SarabunIT๙" w:cs="TH SarabunIT๙"/>
          <w:sz w:val="32"/>
          <w:szCs w:val="32"/>
        </w:rPr>
        <w:t>Elevator  Ropes</w:t>
      </w:r>
      <w:r w:rsidRPr="00301EEC">
        <w:rPr>
          <w:rFonts w:ascii="TH SarabunIT๙" w:eastAsia="Times New Roman" w:hAnsi="TH SarabunIT๙" w:cs="TH SarabunIT๙"/>
          <w:sz w:val="32"/>
          <w:szCs w:val="32"/>
          <w:cs/>
        </w:rPr>
        <w:t>)  ได้มาตรฐานตามข้อกำหนดมาตรฐานสากล</w:t>
      </w:r>
    </w:p>
    <w:p w:rsidR="003F1F94" w:rsidRPr="00301EEC" w:rsidRDefault="003F1F94" w:rsidP="003F1F9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301EEC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16.น้ำหนักถ่วง  (</w:t>
      </w:r>
      <w:r w:rsidRPr="00301EEC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Counter  Weight</w:t>
      </w:r>
      <w:r w:rsidRPr="00301EEC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)  </w:t>
      </w:r>
    </w:p>
    <w:p w:rsidR="003F1F94" w:rsidRPr="00301EEC" w:rsidRDefault="003F1F94" w:rsidP="003F1F94">
      <w:pPr>
        <w:tabs>
          <w:tab w:val="left" w:pos="85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1EE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301EE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01EEC">
        <w:rPr>
          <w:rFonts w:ascii="TH SarabunIT๙" w:eastAsia="Times New Roman" w:hAnsi="TH SarabunIT๙" w:cs="TH SarabunIT๙"/>
          <w:sz w:val="32"/>
          <w:szCs w:val="32"/>
          <w:cs/>
        </w:rPr>
        <w:t>ทำด้วยคอนกรีตกรอบเหล็ก  หรือเหล็กหล่อ  วางซ้อนกันในโครงเหล็กที่แข็งแรง</w:t>
      </w:r>
    </w:p>
    <w:p w:rsidR="003F1F94" w:rsidRPr="008634DD" w:rsidRDefault="003F1F94" w:rsidP="003F1F94">
      <w:pPr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1</w:t>
      </w:r>
      <w:r w:rsidRPr="00301EE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7</w:t>
      </w:r>
      <w:r w:rsidRPr="00301EE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.</w:t>
      </w: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มาตรฐานของผู้ผลิต </w:t>
      </w: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>(Application Code)</w:t>
      </w:r>
    </w:p>
    <w:p w:rsidR="003F1F94" w:rsidRPr="008634DD" w:rsidRDefault="003F1F94" w:rsidP="003F1F94">
      <w:pPr>
        <w:tabs>
          <w:tab w:val="left" w:pos="851"/>
        </w:tabs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</w:rPr>
        <w:tab/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ผลิตตามมาตรฐานนานาชาติที่เป็นที่ยอมรับ</w:t>
      </w:r>
    </w:p>
    <w:p w:rsidR="003F1F94" w:rsidRPr="008634DD" w:rsidRDefault="003F1F94" w:rsidP="003F1F94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- มาตรฐาน </w:t>
      </w:r>
      <w:r w:rsidRPr="008634DD">
        <w:rPr>
          <w:rFonts w:ascii="TH SarabunIT๙" w:eastAsia="Calibri" w:hAnsi="TH SarabunIT๙" w:cs="TH SarabunIT๙"/>
          <w:sz w:val="32"/>
          <w:szCs w:val="32"/>
        </w:rPr>
        <w:t>GB7588.2003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30966">
        <w:rPr>
          <w:rFonts w:ascii="TH SarabunIT๙" w:eastAsia="Calibri" w:hAnsi="TH SarabunIT๙" w:cs="TH SarabunIT๙" w:hint="cs"/>
          <w:color w:val="FF0000"/>
          <w:sz w:val="32"/>
          <w:szCs w:val="32"/>
          <w:cs/>
        </w:rPr>
        <w:t>หรือ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มาตรฐาน </w:t>
      </w:r>
      <w:r w:rsidRPr="008634DD">
        <w:rPr>
          <w:rFonts w:ascii="TH SarabunIT๙" w:eastAsia="Calibri" w:hAnsi="TH SarabunIT๙" w:cs="TH SarabunIT๙"/>
          <w:sz w:val="32"/>
          <w:szCs w:val="32"/>
        </w:rPr>
        <w:t>EN81-1 : 1998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30966">
        <w:rPr>
          <w:rFonts w:ascii="TH SarabunIT๙" w:eastAsia="Calibri" w:hAnsi="TH SarabunIT๙" w:cs="TH SarabunIT๙" w:hint="cs"/>
          <w:color w:val="FF0000"/>
          <w:sz w:val="32"/>
          <w:szCs w:val="32"/>
          <w:cs/>
        </w:rPr>
        <w:t>หรือ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มาตรฐาน </w:t>
      </w:r>
      <w:r w:rsidRPr="008634DD">
        <w:rPr>
          <w:rFonts w:ascii="TH SarabunIT๙" w:eastAsia="Calibri" w:hAnsi="TH SarabunIT๙" w:cs="TH SarabunIT๙"/>
          <w:sz w:val="32"/>
          <w:szCs w:val="32"/>
        </w:rPr>
        <w:t>ISO 9001</w:t>
      </w:r>
    </w:p>
    <w:p w:rsidR="003F1F94" w:rsidRPr="008634DD" w:rsidRDefault="003F1F94" w:rsidP="003F1F94">
      <w:pPr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301EEC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>18.</w:t>
      </w: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อุปกรณ์ฉุกเฉิน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ติดตั้งอยู่ภายในห้องโดยสาร ในกรณีที่ไฟฟ้าภายในอาคารดับไฟสำรองฉุกเฉินจะติดขึ้นเองโดยอัตโนมัติ หลอดไฟสำรองฉุกเฉินแล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ะ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โทรศัพท์ติดต่อภายในจะใช้ไฟฟ้าจากแบตเตอรี่สำรองที่สามารถประจุไฟได้เองโดยอัตโนมัติ </w:t>
      </w:r>
      <w:r w:rsidRPr="008634DD">
        <w:rPr>
          <w:rFonts w:ascii="TH SarabunIT๙" w:eastAsia="Calibri" w:hAnsi="TH SarabunIT๙" w:cs="TH SarabunIT๙"/>
          <w:sz w:val="32"/>
          <w:szCs w:val="32"/>
        </w:rPr>
        <w:t>(Automatic Rechargeable Battery)</w:t>
      </w:r>
    </w:p>
    <w:p w:rsidR="003F1F94" w:rsidRPr="008634DD" w:rsidRDefault="003F1F94" w:rsidP="003F1F94">
      <w:pPr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301EEC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>19</w:t>
      </w: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>.</w:t>
      </w: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การป้องกันสนิม</w:t>
      </w:r>
    </w:p>
    <w:p w:rsidR="003F1F94" w:rsidRPr="008634DD" w:rsidRDefault="003F1F94" w:rsidP="003F1F94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อุปกรณ์ในส่วนที่เป็นเหล็ก ซึ่งไม่ได้รับการพ่นสีหรือชุบสี จะทาด้วยสีป้องกันสนิมอย่างดี</w:t>
      </w:r>
    </w:p>
    <w:p w:rsidR="003F1F94" w:rsidRPr="008634DD" w:rsidRDefault="003F1F94" w:rsidP="003F1F94">
      <w:pPr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301EE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20</w:t>
      </w: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.อุปกรณ์และระบบเพิ่มเติมพิเศษ</w:t>
      </w:r>
    </w:p>
    <w:p w:rsidR="003F1F94" w:rsidRPr="008634DD" w:rsidRDefault="003F1F94" w:rsidP="003F1F94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- </w:t>
      </w:r>
      <w:r w:rsidRPr="008634DD">
        <w:rPr>
          <w:rFonts w:ascii="TH SarabunIT๙" w:eastAsia="Calibri" w:hAnsi="TH SarabunIT๙" w:cs="TH SarabunIT๙"/>
          <w:sz w:val="32"/>
          <w:szCs w:val="32"/>
        </w:rPr>
        <w:t>Arrival Chime</w:t>
      </w:r>
    </w:p>
    <w:p w:rsidR="003F1F94" w:rsidRDefault="003F1F94" w:rsidP="003F1F94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</w:rPr>
        <w:tab/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สัญญาณเสียงแจ้งเตือน เมื่อถึงชั้นจอด</w:t>
      </w:r>
    </w:p>
    <w:p w:rsidR="00061AEA" w:rsidRDefault="00061AEA" w:rsidP="003F1F94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061AEA" w:rsidRDefault="00061AEA" w:rsidP="003F1F94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061AEA" w:rsidRPr="008634DD" w:rsidRDefault="00061AEA" w:rsidP="003F1F94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3F1F94" w:rsidRPr="008634DD" w:rsidRDefault="003F1F94" w:rsidP="003F1F94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</w:rPr>
        <w:tab/>
      </w:r>
      <w:r w:rsidRPr="00301EEC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8634DD">
        <w:rPr>
          <w:rFonts w:ascii="TH SarabunIT๙" w:eastAsia="Calibri" w:hAnsi="TH SarabunIT๙" w:cs="TH SarabunIT๙"/>
          <w:sz w:val="32"/>
          <w:szCs w:val="32"/>
        </w:rPr>
        <w:t>- Attendant Mode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8634DD">
        <w:rPr>
          <w:rFonts w:ascii="TH SarabunIT๙" w:eastAsia="Calibri" w:hAnsi="TH SarabunIT๙" w:cs="TH SarabunIT๙"/>
          <w:sz w:val="32"/>
          <w:szCs w:val="32"/>
        </w:rPr>
        <w:tab/>
      </w:r>
      <w:r w:rsidRPr="00301EEC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ระบบนี้จะทำงานเมื่อกดปุ่มในตู้ควบคุมมีฝาเปิด-ปิด บริเวณด้านล่างแผงควบคุมหลัก พร้อมกุญแจล็อกภายในห้องโดยสารโดยจะรับคำสั่งเฉพาะภายในห้องโดยสาร และไม่รับคำสั่งจากภายนอกห้องโดยสาร</w:t>
      </w:r>
    </w:p>
    <w:p w:rsidR="003F1F94" w:rsidRPr="008634DD" w:rsidRDefault="003F1F94" w:rsidP="003F1F94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- </w:t>
      </w:r>
      <w:r w:rsidRPr="008634DD">
        <w:rPr>
          <w:rFonts w:ascii="TH SarabunIT๙" w:eastAsia="Calibri" w:hAnsi="TH SarabunIT๙" w:cs="TH SarabunIT๙"/>
          <w:sz w:val="32"/>
          <w:szCs w:val="32"/>
        </w:rPr>
        <w:t>Inspection Operation</w:t>
      </w:r>
    </w:p>
    <w:p w:rsidR="003F1F94" w:rsidRPr="00301EEC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</w:rPr>
        <w:tab/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ระบบนี้จะทำงานเมื่อกดปุ่มในตู้ควบคุมมีฝาเปิด-ปิด บริเวณด้านล่างแผงควบคุมหลัก พร้อมกุญแจ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ล็อกที่อยู่ภายในห้องโดยสาร หรือบนหลังคาห้องโดยสาร โดยลิฟท์จะวิ่งด้วยความเร็ว 0.3 เมตร ต่อ วินาที เพื่อการตรวจสอบและบำรุงรักษา</w:t>
      </w:r>
    </w:p>
    <w:p w:rsidR="003F1F94" w:rsidRPr="008634DD" w:rsidRDefault="003F1F94" w:rsidP="003F1F94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</w:rPr>
        <w:tab/>
      </w:r>
      <w:r w:rsidRPr="00301EEC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8634DD">
        <w:rPr>
          <w:rFonts w:ascii="TH SarabunIT๙" w:eastAsia="Calibri" w:hAnsi="TH SarabunIT๙" w:cs="TH SarabunIT๙"/>
          <w:sz w:val="32"/>
          <w:szCs w:val="32"/>
        </w:rPr>
        <w:t>- Fire Return Operation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</w:rPr>
        <w:tab/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ระบบนี้จะทำงานในกรณีที่มีการกดปุ่มสัญลักษณ์แจ้</w:t>
      </w:r>
      <w:r>
        <w:rPr>
          <w:rFonts w:ascii="TH SarabunIT๙" w:eastAsia="Calibri" w:hAnsi="TH SarabunIT๙" w:cs="TH SarabunIT๙"/>
          <w:sz w:val="32"/>
          <w:szCs w:val="32"/>
          <w:cs/>
        </w:rPr>
        <w:t>งเหตุเพลิงไหม้ ระบบควบคุมลิฟท์จ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ะ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ทำการยกเลิกคำสั่งอื่นๆทั้งหมด และวิ่งตรงลงมาจอดที่ชั้นล่างสุดของอาคาร หรือชั้นที่กำหนด และเปิดประตูให้ผู้โดยสารภายในลิฟท์ออกมาได้อย่างปลอดภัยและหยุดการทำงานพร้อมเปิดประตูทิ้งไว้</w:t>
      </w:r>
    </w:p>
    <w:p w:rsidR="003F1F94" w:rsidRPr="008634DD" w:rsidRDefault="003F1F94" w:rsidP="003F1F94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- </w:t>
      </w:r>
      <w:r w:rsidRPr="008634DD">
        <w:rPr>
          <w:rFonts w:ascii="TH SarabunIT๙" w:eastAsia="Calibri" w:hAnsi="TH SarabunIT๙" w:cs="TH SarabunIT๙"/>
          <w:sz w:val="32"/>
          <w:szCs w:val="32"/>
        </w:rPr>
        <w:t>Fireman’s Service Operation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</w:rPr>
        <w:tab/>
      </w:r>
      <w:r w:rsidRPr="00301EEC">
        <w:rPr>
          <w:rFonts w:ascii="TH SarabunIT๙" w:eastAsia="Calibri" w:hAnsi="TH SarabunIT๙" w:cs="TH SarabunIT๙"/>
          <w:sz w:val="32"/>
          <w:szCs w:val="32"/>
        </w:rPr>
        <w:t xml:space="preserve">   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ระบบนี้จะทำงานภายหลังจากการทำงานของระบบ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Fire Return Operation </w:t>
      </w:r>
      <w:r w:rsidRPr="00301EEC">
        <w:rPr>
          <w:rFonts w:ascii="TH SarabunIT๙" w:eastAsia="Calibri" w:hAnsi="TH SarabunIT๙" w:cs="TH SarabunIT๙"/>
          <w:sz w:val="32"/>
          <w:szCs w:val="32"/>
          <w:cs/>
        </w:rPr>
        <w:t>ระบบนี</w:t>
      </w:r>
      <w:r>
        <w:rPr>
          <w:rFonts w:ascii="TH SarabunIT๙" w:eastAsia="Calibri" w:hAnsi="TH SarabunIT๙" w:cs="TH SarabunIT๙"/>
          <w:sz w:val="32"/>
          <w:szCs w:val="32"/>
          <w:cs/>
        </w:rPr>
        <w:t>้จ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ะ</w:t>
      </w:r>
      <w:r w:rsidRPr="00301EEC">
        <w:rPr>
          <w:rFonts w:ascii="TH SarabunIT๙" w:eastAsia="Calibri" w:hAnsi="TH SarabunIT๙" w:cs="TH SarabunIT๙"/>
          <w:sz w:val="32"/>
          <w:szCs w:val="32"/>
          <w:cs/>
        </w:rPr>
        <w:t>มีสวิท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>ซ์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2 ตำแหน่ง </w:t>
      </w:r>
      <w:r w:rsidRPr="008634DD">
        <w:rPr>
          <w:rFonts w:ascii="TH SarabunIT๙" w:eastAsia="Calibri" w:hAnsi="TH SarabunIT๙" w:cs="TH SarabunIT๙"/>
          <w:sz w:val="32"/>
          <w:szCs w:val="32"/>
        </w:rPr>
        <w:t>(On-Off)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 ติดตั้งอยู่บริเวณด้านล่า</w:t>
      </w:r>
      <w:r w:rsidRPr="00301EEC">
        <w:rPr>
          <w:rFonts w:ascii="TH SarabunIT๙" w:eastAsia="Calibri" w:hAnsi="TH SarabunIT๙" w:cs="TH SarabunIT๙"/>
          <w:sz w:val="32"/>
          <w:szCs w:val="32"/>
          <w:cs/>
        </w:rPr>
        <w:t>งของอาคารหรือชั้นที่กำหนด ลักษณ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>ะ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เป็นปุ่มกดอยู่ในกระจกใส ติดตั้งอยู่ด้านข้างของลิฟท์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ทำ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ได้โดยการทุบกระจกของกล่องควบคุมบริ</w:t>
      </w:r>
      <w:r w:rsidRPr="00301EEC">
        <w:rPr>
          <w:rFonts w:ascii="TH SarabunIT๙" w:eastAsia="Calibri" w:hAnsi="TH SarabunIT๙" w:cs="TH SarabunIT๙"/>
          <w:sz w:val="32"/>
          <w:szCs w:val="32"/>
          <w:cs/>
        </w:rPr>
        <w:t>เวณด้านหน้าลิฟท์ ซึ่งบรรจุสวิท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>ซ์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พร้อมเลื่อน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01EEC">
        <w:rPr>
          <w:rFonts w:ascii="TH SarabunIT๙" w:eastAsia="Calibri" w:hAnsi="TH SarabunIT๙" w:cs="TH SarabunIT๙"/>
          <w:sz w:val="32"/>
          <w:szCs w:val="32"/>
          <w:cs/>
        </w:rPr>
        <w:t>สวิท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>ซ์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ไปที่ตำแหน่ง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On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การทำงานของลิฟท์นี้จะควบคุมได้จากภายในตัวลิฟท์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(In-Car Calls)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เท่านั้น และลิฟท์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ทำงานที่ 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</w:rPr>
        <w:t>Low Speed</w:t>
      </w:r>
    </w:p>
    <w:p w:rsidR="003F1F94" w:rsidRPr="008634DD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634DD">
        <w:rPr>
          <w:rFonts w:ascii="TH SarabunIT๙" w:eastAsia="Calibri" w:hAnsi="TH SarabunIT๙" w:cs="TH SarabunIT๙"/>
          <w:sz w:val="32"/>
          <w:szCs w:val="32"/>
        </w:rPr>
        <w:tab/>
      </w:r>
      <w:r w:rsidRPr="00301EEC">
        <w:rPr>
          <w:rFonts w:ascii="TH SarabunIT๙" w:eastAsia="Calibri" w:hAnsi="TH SarabunIT๙" w:cs="TH SarabunIT๙"/>
          <w:sz w:val="32"/>
          <w:szCs w:val="32"/>
        </w:rPr>
        <w:t xml:space="preserve">  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ระบบการทำงาน </w:t>
      </w:r>
      <w:r w:rsidRPr="008634DD">
        <w:rPr>
          <w:rFonts w:ascii="TH SarabunIT๙" w:eastAsia="Calibri" w:hAnsi="TH SarabunIT๙" w:cs="TH SarabunIT๙"/>
          <w:sz w:val="32"/>
          <w:szCs w:val="32"/>
        </w:rPr>
        <w:t>Fire Return Operation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&amp; Fireman’s Service Operation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นี้ จะต้องมีการเชื่อมสัญญาณแจ้งเหตุเพลิงไหม้ของอาคารเข้ามาที่ตู้ควบคุมลิฟท์เท่านั้น (ค่าใช้จ่ายในการเดินสายสัญญาณมายังตู้ควบคุมภายในห้องเครื่องลิฟท์เป็นของผู้เสนอราคา) ทั้งนี้ความสามารถของระบบนี้ และการทำงานของระบบนี้ขึ้นอยู่กับการทำงานและความสามารถของระบบแจ้งเหตุเพลิงไหม้ของอาคาร</w:t>
      </w:r>
    </w:p>
    <w:p w:rsidR="003F1F94" w:rsidRPr="008634DD" w:rsidRDefault="003F1F94" w:rsidP="003F1F94">
      <w:pPr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301EEC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21</w:t>
      </w: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.ระบบแบตเตอรี่สำรอง </w:t>
      </w:r>
      <w:r w:rsidRPr="008634DD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>ARD</w:t>
      </w:r>
    </w:p>
    <w:p w:rsidR="003F1F94" w:rsidRPr="00301EEC" w:rsidRDefault="003F1F94" w:rsidP="003F1F9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8634DD">
        <w:rPr>
          <w:rFonts w:ascii="TH SarabunIT๙" w:eastAsia="Calibri" w:hAnsi="TH SarabunIT๙" w:cs="TH SarabunIT๙"/>
          <w:sz w:val="32"/>
          <w:szCs w:val="32"/>
        </w:rPr>
        <w:tab/>
      </w:r>
      <w:r w:rsidRPr="00301EEC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ระบบแบตเตอรี่สำรอง </w:t>
      </w:r>
      <w:r w:rsidRPr="008634DD">
        <w:rPr>
          <w:rFonts w:ascii="TH SarabunIT๙" w:eastAsia="Calibri" w:hAnsi="TH SarabunIT๙" w:cs="TH SarabunIT๙"/>
          <w:sz w:val="32"/>
          <w:szCs w:val="32"/>
        </w:rPr>
        <w:t xml:space="preserve">ARD (Automatic Rescue Device)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โดยในกรณีที่ไฟฟ้าขับเคลื่อนลิฟท์ดับ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 xml:space="preserve"> ระบบช่วยเหลืออัตโนมัติจำใช้ไฟจากแบตเตอรี่สำรองขับเคลื่อนลิฟท์ไปจอดชั้นที่ใกล้ที่สุด จากนั้นเปิดประตูให้ผู้โดยสารออกจากลิฟท์และหยุดการทำงาน ป้องกันลิฟท์ค้างร</w:t>
      </w:r>
      <w:r w:rsidRPr="00301EEC">
        <w:rPr>
          <w:rFonts w:ascii="TH SarabunIT๙" w:eastAsia="Calibri" w:hAnsi="TH SarabunIT๙" w:cs="TH SarabunIT๙"/>
          <w:sz w:val="32"/>
          <w:szCs w:val="32"/>
          <w:cs/>
        </w:rPr>
        <w:t>ะหว่างชั้น ลิฟท์จะกลับมาทำงานเป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>็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นปกติ</w:t>
      </w:r>
      <w:r w:rsidRPr="00301EE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โด</w:t>
      </w:r>
      <w:r w:rsidRPr="008634DD">
        <w:rPr>
          <w:rFonts w:ascii="TH SarabunIT๙" w:eastAsia="Calibri" w:hAnsi="TH SarabunIT๙" w:cs="TH SarabunIT๙"/>
          <w:sz w:val="32"/>
          <w:szCs w:val="32"/>
          <w:cs/>
        </w:rPr>
        <w:t>ยอัตโนมัติเมื่อไฟฟ้าเข้าสู่ระบบตามปกติ</w:t>
      </w:r>
    </w:p>
    <w:p w:rsidR="003F1F94" w:rsidRPr="00301EEC" w:rsidRDefault="003F1F94" w:rsidP="003F1F9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01EE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22.ขอบเขตของงานและเงื่อนไขทั่วไป</w:t>
      </w:r>
      <w:r w:rsidRPr="00301EEC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3F1F94" w:rsidRPr="00301EEC" w:rsidRDefault="003F1F94" w:rsidP="003F1F9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1EEC">
        <w:rPr>
          <w:rFonts w:ascii="TH SarabunIT๙" w:hAnsi="TH SarabunIT๙" w:cs="TH SarabunIT๙"/>
          <w:sz w:val="32"/>
          <w:szCs w:val="32"/>
        </w:rPr>
        <w:t xml:space="preserve">          22.1 </w:t>
      </w:r>
      <w:r w:rsidRPr="00301EEC">
        <w:rPr>
          <w:rFonts w:ascii="TH SarabunIT๙" w:hAnsi="TH SarabunIT๙" w:cs="TH SarabunIT๙"/>
          <w:sz w:val="32"/>
          <w:szCs w:val="32"/>
          <w:cs/>
        </w:rPr>
        <w:t>ผู้เสนอราคาจะต้องเป็นผู้ผลิตหรือผู้แทนจำหน่ายของผู้ผลิตโดยตรง</w:t>
      </w:r>
      <w:r w:rsidRPr="00301EEC">
        <w:rPr>
          <w:rFonts w:ascii="TH SarabunIT๙" w:hAnsi="TH SarabunIT๙" w:cs="TH SarabunIT๙"/>
          <w:sz w:val="32"/>
          <w:szCs w:val="32"/>
        </w:rPr>
        <w:t xml:space="preserve"> (SOLD DISTRIBUTOR)         </w:t>
      </w:r>
      <w:r w:rsidRPr="00301EEC">
        <w:rPr>
          <w:rFonts w:ascii="TH SarabunIT๙" w:hAnsi="TH SarabunIT๙" w:cs="TH SarabunIT๙"/>
          <w:sz w:val="32"/>
          <w:szCs w:val="32"/>
          <w:cs/>
        </w:rPr>
        <w:t>ซึ่งเป็นบริษัทหรือห้างหุ้นส่วนจดทะเบียน</w:t>
      </w:r>
      <w:r w:rsidRPr="00301EEC">
        <w:rPr>
          <w:rFonts w:ascii="TH SarabunIT๙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  <w:cs/>
        </w:rPr>
        <w:t>โดยเป็นผู้จำหน่าย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301EEC">
        <w:rPr>
          <w:rFonts w:ascii="TH SarabunIT๙" w:hAnsi="TH SarabunIT๙" w:cs="TH SarabunIT๙"/>
          <w:sz w:val="32"/>
          <w:szCs w:val="32"/>
          <w:cs/>
        </w:rPr>
        <w:t>ติดตั้ง</w:t>
      </w:r>
      <w:r w:rsidRPr="00301EEC">
        <w:rPr>
          <w:rFonts w:ascii="TH SarabunIT๙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  <w:cs/>
        </w:rPr>
        <w:t>และบริการลิฟท์ในประเทศไทยมาแล้วอย่างน้อยไม่ต่ำกว่า</w:t>
      </w:r>
      <w:r w:rsidRPr="00301EEC">
        <w:rPr>
          <w:rFonts w:ascii="TH SarabunIT๙" w:hAnsi="TH SarabunIT๙" w:cs="TH SarabunIT๙"/>
          <w:sz w:val="32"/>
          <w:szCs w:val="32"/>
        </w:rPr>
        <w:t xml:space="preserve"> 5 </w:t>
      </w:r>
      <w:r w:rsidRPr="00301EEC">
        <w:rPr>
          <w:rFonts w:ascii="TH SarabunIT๙" w:hAnsi="TH SarabunIT๙" w:cs="TH SarabunIT๙"/>
          <w:sz w:val="32"/>
          <w:szCs w:val="32"/>
          <w:cs/>
        </w:rPr>
        <w:t>ปี</w:t>
      </w:r>
      <w:r w:rsidRPr="00301EEC">
        <w:rPr>
          <w:rFonts w:ascii="TH SarabunIT๙" w:hAnsi="TH SarabunIT๙" w:cs="TH SarabunIT๙"/>
          <w:sz w:val="32"/>
          <w:szCs w:val="32"/>
        </w:rPr>
        <w:tab/>
      </w:r>
    </w:p>
    <w:p w:rsidR="003F1F94" w:rsidRPr="00F30966" w:rsidRDefault="003F1F94" w:rsidP="003F1F9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301EEC">
        <w:rPr>
          <w:rFonts w:ascii="TH SarabunIT๙" w:hAnsi="TH SarabunIT๙" w:cs="TH SarabunIT๙"/>
          <w:sz w:val="32"/>
          <w:szCs w:val="32"/>
        </w:rPr>
        <w:t xml:space="preserve">          22.2 </w:t>
      </w:r>
      <w:r w:rsidRPr="00301EEC">
        <w:rPr>
          <w:rFonts w:ascii="TH SarabunIT๙" w:hAnsi="TH SarabunIT๙" w:cs="TH SarabunIT๙"/>
          <w:sz w:val="32"/>
          <w:szCs w:val="32"/>
          <w:cs/>
        </w:rPr>
        <w:t>ผู้เสนอราคาติดตั้งลิฟท์จะต้องมีวิศวกรสาขาไฟฟ้าหรือเครื่องกลไม่ต่ำกว่าระดับสามัญวิศวกร</w:t>
      </w:r>
      <w:r w:rsidRPr="00301EEC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F30966">
        <w:rPr>
          <w:rFonts w:ascii="TH SarabunIT๙" w:hAnsi="TH SarabunIT๙" w:cs="TH SarabunIT๙" w:hint="cs"/>
          <w:color w:val="FF0000"/>
          <w:sz w:val="32"/>
          <w:szCs w:val="32"/>
          <w:cs/>
        </w:rPr>
        <w:t>ยื่นขออนุมัติการติด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ตั้งลิฟต์รวมถึงควบคุมดู</w:t>
      </w:r>
      <w:r w:rsidRPr="00F30966">
        <w:rPr>
          <w:rFonts w:ascii="TH SarabunIT๙" w:hAnsi="TH SarabunIT๙" w:cs="TH SarabunIT๙" w:hint="cs"/>
          <w:color w:val="FF0000"/>
          <w:sz w:val="32"/>
          <w:szCs w:val="32"/>
          <w:cs/>
        </w:rPr>
        <w:t>แลงานทั้งหมด</w:t>
      </w:r>
    </w:p>
    <w:p w:rsidR="003F1F94" w:rsidRPr="00301EEC" w:rsidRDefault="003F1F94" w:rsidP="003F1F9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1EEC">
        <w:rPr>
          <w:rFonts w:ascii="TH SarabunIT๙" w:hAnsi="TH SarabunIT๙" w:cs="TH SarabunIT๙"/>
          <w:sz w:val="32"/>
          <w:szCs w:val="32"/>
        </w:rPr>
        <w:t xml:space="preserve">          22.3 </w:t>
      </w:r>
      <w:r w:rsidRPr="00301EEC">
        <w:rPr>
          <w:rFonts w:ascii="TH SarabunIT๙" w:hAnsi="TH SarabunIT๙" w:cs="TH SarabunIT๙"/>
          <w:sz w:val="32"/>
          <w:szCs w:val="32"/>
          <w:cs/>
        </w:rPr>
        <w:t>ผู้เสนอราคาจะต้องส่งมอบหนังสือรับรองถึงความสมบูรณ์ของลิฟท์และถูกต้องตามข้อกำหนดรวมทั้งยืนยันการรับประกันและดูแลรักษาตามระยะเวลาแห่งการรับประกันซึ่งออกให้โดยบริษัทผู้ผลิตหรือตัวแทนจำหน่ายที่ถูกต้องให้แก่สำนักงานปลัดกระทรวงคมนาคมพร้อมกับการส่งมอบลิฟท์โดยสาร</w:t>
      </w:r>
    </w:p>
    <w:p w:rsidR="003F1F94" w:rsidRPr="00301EEC" w:rsidRDefault="003F1F94" w:rsidP="003F1F9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1EEC">
        <w:rPr>
          <w:rFonts w:ascii="TH SarabunIT๙" w:hAnsi="TH SarabunIT๙" w:cs="TH SarabunIT๙"/>
          <w:sz w:val="32"/>
          <w:szCs w:val="32"/>
        </w:rPr>
        <w:t xml:space="preserve">          22.4 </w:t>
      </w:r>
      <w:r w:rsidRPr="00301EEC">
        <w:rPr>
          <w:rFonts w:ascii="TH SarabunIT๙" w:hAnsi="TH SarabunIT๙" w:cs="TH SarabunIT๙"/>
          <w:sz w:val="32"/>
          <w:szCs w:val="32"/>
          <w:cs/>
        </w:rPr>
        <w:t>ผู้เสนอราคาจะต้องรับประกันลิฟท์โดยสารและอุปกรณ์ประกอบต่างๆ</w:t>
      </w:r>
      <w:r w:rsidRPr="00301EEC">
        <w:rPr>
          <w:rFonts w:ascii="TH SarabunIT๙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  <w:cs/>
        </w:rPr>
        <w:t>เป็นเวลา</w:t>
      </w:r>
      <w:r w:rsidRPr="00301EEC">
        <w:rPr>
          <w:rFonts w:ascii="TH SarabunIT๙" w:hAnsi="TH SarabunIT๙" w:cs="TH SarabunIT๙"/>
          <w:sz w:val="32"/>
          <w:szCs w:val="32"/>
        </w:rPr>
        <w:t xml:space="preserve"> 2 </w:t>
      </w:r>
      <w:r w:rsidRPr="00301EEC">
        <w:rPr>
          <w:rFonts w:ascii="TH SarabunIT๙" w:hAnsi="TH SarabunIT๙" w:cs="TH SarabunIT๙"/>
          <w:sz w:val="32"/>
          <w:szCs w:val="32"/>
          <w:cs/>
        </w:rPr>
        <w:t>ปี</w:t>
      </w:r>
      <w:r w:rsidRPr="00301EEC">
        <w:rPr>
          <w:rFonts w:ascii="TH SarabunIT๙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  <w:cs/>
        </w:rPr>
        <w:t>นับตั้งแต่วันส่งมอบงาน</w:t>
      </w:r>
      <w:r w:rsidRPr="00301EEC">
        <w:rPr>
          <w:rFonts w:ascii="TH SarabunIT๙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  <w:cs/>
        </w:rPr>
        <w:t>ถ้าอุปกรณ์ส่วนหนึ่งส่วนใดเกิดชารุดเสียหาย</w:t>
      </w:r>
      <w:r w:rsidRPr="00301EEC">
        <w:rPr>
          <w:rFonts w:ascii="TH SarabunIT๙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  <w:cs/>
        </w:rPr>
        <w:t>ผู้เสนอราคาจะต้องเปลี่ยนให้ใหม่โดยจะคิดเงินเพิ่มไม่ได้</w:t>
      </w:r>
    </w:p>
    <w:p w:rsidR="003F1F94" w:rsidRPr="00301EEC" w:rsidRDefault="003F1F94" w:rsidP="003F1F9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1EEC">
        <w:rPr>
          <w:rFonts w:ascii="TH SarabunIT๙" w:hAnsi="TH SarabunIT๙" w:cs="TH SarabunIT๙"/>
          <w:sz w:val="32"/>
          <w:szCs w:val="32"/>
        </w:rPr>
        <w:t xml:space="preserve">          22.5 </w:t>
      </w:r>
      <w:r w:rsidRPr="00301EEC">
        <w:rPr>
          <w:rFonts w:ascii="TH SarabunIT๙" w:hAnsi="TH SarabunIT๙" w:cs="TH SarabunIT๙"/>
          <w:sz w:val="32"/>
          <w:szCs w:val="32"/>
          <w:cs/>
        </w:rPr>
        <w:t>ผู้เสนอราคาจะต้องให้บริการบำ</w:t>
      </w:r>
      <w:r>
        <w:rPr>
          <w:rFonts w:ascii="TH SarabunIT๙" w:hAnsi="TH SarabunIT๙" w:cs="TH SarabunIT๙"/>
          <w:sz w:val="32"/>
          <w:szCs w:val="32"/>
          <w:cs/>
        </w:rPr>
        <w:t>รุงรักษาท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1EEC">
        <w:rPr>
          <w:rFonts w:ascii="TH SarabunIT๙" w:hAnsi="TH SarabunIT๙" w:cs="TH SarabunIT๙"/>
          <w:sz w:val="32"/>
          <w:szCs w:val="32"/>
          <w:cs/>
        </w:rPr>
        <w:t>ความสะอาดอย่างน้อยเดือนละ</w:t>
      </w:r>
      <w:r w:rsidRPr="00301EEC">
        <w:rPr>
          <w:rFonts w:ascii="TH SarabunIT๙" w:hAnsi="TH SarabunIT๙" w:cs="TH SarabunIT๙"/>
          <w:sz w:val="32"/>
          <w:szCs w:val="32"/>
        </w:rPr>
        <w:t xml:space="preserve"> 1 </w:t>
      </w:r>
      <w:r w:rsidRPr="00301EEC">
        <w:rPr>
          <w:rFonts w:ascii="TH SarabunIT๙" w:hAnsi="TH SarabunIT๙" w:cs="TH SarabunIT๙"/>
          <w:sz w:val="32"/>
          <w:szCs w:val="32"/>
          <w:cs/>
        </w:rPr>
        <w:t>ครั้ง</w:t>
      </w:r>
      <w:r w:rsidRPr="00301EEC">
        <w:rPr>
          <w:rFonts w:ascii="TH SarabunIT๙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  <w:cs/>
        </w:rPr>
        <w:t>และซ่อมแซมการเสียหายต่าง</w:t>
      </w:r>
      <w:r w:rsidRPr="00301EEC">
        <w:rPr>
          <w:rFonts w:ascii="TH SarabunIT๙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  <w:cs/>
        </w:rPr>
        <w:t>ๆ</w:t>
      </w:r>
      <w:r w:rsidRPr="00301EEC">
        <w:rPr>
          <w:rFonts w:ascii="TH SarabunIT๙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  <w:cs/>
        </w:rPr>
        <w:t>โดยไม่คิดค่าบริการและค่าอะไหล่เป็นเวลา</w:t>
      </w:r>
      <w:r w:rsidRPr="00301EEC">
        <w:rPr>
          <w:rFonts w:ascii="TH SarabunIT๙" w:hAnsi="TH SarabunIT๙" w:cs="TH SarabunIT๙"/>
          <w:sz w:val="32"/>
          <w:szCs w:val="32"/>
        </w:rPr>
        <w:t xml:space="preserve"> 2 </w:t>
      </w:r>
      <w:r w:rsidRPr="00301EEC">
        <w:rPr>
          <w:rFonts w:ascii="TH SarabunIT๙" w:hAnsi="TH SarabunIT๙" w:cs="TH SarabunIT๙"/>
          <w:sz w:val="32"/>
          <w:szCs w:val="32"/>
          <w:cs/>
        </w:rPr>
        <w:t>ปี</w:t>
      </w:r>
      <w:r w:rsidRPr="00301EEC">
        <w:rPr>
          <w:rFonts w:ascii="TH SarabunIT๙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  <w:cs/>
        </w:rPr>
        <w:t>นับตั้งแต่วันส่งมอบงาน</w:t>
      </w:r>
      <w:r w:rsidRPr="00301EEC">
        <w:rPr>
          <w:rFonts w:ascii="TH SarabunIT๙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  <w:cs/>
        </w:rPr>
        <w:t>และจะต้องมีช่างบริการแก้ไขซ่อมแซมลิฟท์โดยสารตลอด</w:t>
      </w:r>
      <w:r w:rsidRPr="00301EEC">
        <w:rPr>
          <w:rFonts w:ascii="TH SarabunIT๙" w:hAnsi="TH SarabunIT๙" w:cs="TH SarabunIT๙"/>
          <w:sz w:val="32"/>
          <w:szCs w:val="32"/>
        </w:rPr>
        <w:t xml:space="preserve"> 24 </w:t>
      </w:r>
      <w:r w:rsidRPr="00301EEC">
        <w:rPr>
          <w:rFonts w:ascii="TH SarabunIT๙" w:hAnsi="TH SarabunIT๙" w:cs="TH SarabunIT๙"/>
          <w:sz w:val="32"/>
          <w:szCs w:val="32"/>
          <w:cs/>
        </w:rPr>
        <w:t>ชั่วโมง</w:t>
      </w:r>
      <w:r w:rsidRPr="00301EEC">
        <w:rPr>
          <w:rFonts w:ascii="TH SarabunIT๙" w:hAnsi="TH SarabunIT๙" w:cs="TH SarabunIT๙"/>
          <w:sz w:val="32"/>
          <w:szCs w:val="32"/>
        </w:rPr>
        <w:t>...</w:t>
      </w:r>
    </w:p>
    <w:p w:rsidR="003F1F94" w:rsidRPr="00301EEC" w:rsidRDefault="003F1F94" w:rsidP="003F1F9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1EEC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301EEC">
        <w:rPr>
          <w:rFonts w:ascii="TH SarabunIT๙" w:hAnsi="TH SarabunIT๙" w:cs="TH SarabunIT๙"/>
          <w:sz w:val="32"/>
          <w:szCs w:val="32"/>
          <w:cs/>
        </w:rPr>
        <w:t>22</w:t>
      </w:r>
      <w:r w:rsidRPr="00301EEC">
        <w:rPr>
          <w:rFonts w:ascii="TH SarabunIT๙" w:hAnsi="TH SarabunIT๙" w:cs="TH SarabunIT๙"/>
          <w:sz w:val="32"/>
          <w:szCs w:val="32"/>
        </w:rPr>
        <w:t xml:space="preserve">.6 </w:t>
      </w:r>
      <w:r w:rsidRPr="00301EEC">
        <w:rPr>
          <w:rFonts w:ascii="TH SarabunIT๙" w:hAnsi="TH SarabunIT๙" w:cs="TH SarabunIT๙"/>
          <w:sz w:val="32"/>
          <w:szCs w:val="32"/>
          <w:cs/>
        </w:rPr>
        <w:t>ผู้เสนอราคาจะต้องทำการฝึกอบรมการใช้งาน</w:t>
      </w:r>
      <w:r w:rsidRPr="00301EEC">
        <w:rPr>
          <w:rFonts w:ascii="TH SarabunIT๙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  <w:cs/>
        </w:rPr>
        <w:t>การดูแลลิฟท์เบื้องต้นและการช่วยเหลือผู้โดยสารแก่เจ้าหน้าที่ของเทศบาลตำบลลานข่อย  หลังจากการส่งมอบงานอย่างน้อย</w:t>
      </w:r>
      <w:r w:rsidRPr="00301EEC">
        <w:rPr>
          <w:rFonts w:ascii="TH SarabunIT๙" w:hAnsi="TH SarabunIT๙" w:cs="TH SarabunIT๙"/>
          <w:sz w:val="32"/>
          <w:szCs w:val="32"/>
        </w:rPr>
        <w:t xml:space="preserve"> 1 </w:t>
      </w:r>
      <w:r w:rsidRPr="00301EEC">
        <w:rPr>
          <w:rFonts w:ascii="TH SarabunIT๙" w:hAnsi="TH SarabunIT๙" w:cs="TH SarabunIT๙"/>
          <w:sz w:val="32"/>
          <w:szCs w:val="32"/>
          <w:cs/>
        </w:rPr>
        <w:t>ครั้ง</w:t>
      </w:r>
      <w:r w:rsidRPr="00301EEC">
        <w:rPr>
          <w:rFonts w:ascii="TH SarabunIT๙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  <w:cs/>
        </w:rPr>
        <w:t>หรือตามที่เรียกร้องในระหว่างระยะเวลาแห่งการรับประกัน</w:t>
      </w:r>
      <w:r w:rsidRPr="00301EEC">
        <w:rPr>
          <w:rFonts w:ascii="TH SarabunIT๙" w:hAnsi="TH SarabunIT๙" w:cs="TH SarabunIT๙"/>
          <w:sz w:val="32"/>
          <w:szCs w:val="32"/>
        </w:rPr>
        <w:t xml:space="preserve"> 2  </w:t>
      </w:r>
      <w:r w:rsidRPr="00301EEC">
        <w:rPr>
          <w:rFonts w:ascii="TH SarabunIT๙" w:hAnsi="TH SarabunIT๙" w:cs="TH SarabunIT๙"/>
          <w:sz w:val="32"/>
          <w:szCs w:val="32"/>
          <w:cs/>
        </w:rPr>
        <w:t>ปี</w:t>
      </w:r>
      <w:r w:rsidRPr="00301EEC">
        <w:rPr>
          <w:rFonts w:ascii="TH SarabunIT๙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  <w:cs/>
        </w:rPr>
        <w:t>พร้อมทั้งจัดส่งคู่มือสำหรับการดัง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3F1F94" w:rsidRPr="00301EEC" w:rsidRDefault="003F1F94" w:rsidP="003F1F9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1EEC">
        <w:rPr>
          <w:rFonts w:ascii="TH SarabunIT๙" w:hAnsi="TH SarabunIT๙" w:cs="TH SarabunIT๙"/>
          <w:sz w:val="32"/>
          <w:szCs w:val="32"/>
        </w:rPr>
        <w:t xml:space="preserve">         22.7 </w:t>
      </w:r>
      <w:r>
        <w:rPr>
          <w:rFonts w:ascii="TH SarabunIT๙" w:hAnsi="TH SarabunIT๙" w:cs="TH SarabunIT๙"/>
          <w:sz w:val="32"/>
          <w:szCs w:val="32"/>
          <w:cs/>
        </w:rPr>
        <w:t>ผู้เสนอราคาต้องจัดท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1EEC">
        <w:rPr>
          <w:rFonts w:ascii="TH SarabunIT๙" w:hAnsi="TH SarabunIT๙" w:cs="TH SarabunIT๙"/>
          <w:sz w:val="32"/>
          <w:szCs w:val="32"/>
          <w:cs/>
        </w:rPr>
        <w:t>แบบงานติดตั้งลิฟต์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>
        <w:rPr>
          <w:rFonts w:ascii="TH SarabunIT๙" w:hAnsi="TH SarabunIT๙" w:cs="TH SarabunIT๙"/>
          <w:sz w:val="32"/>
          <w:szCs w:val="32"/>
        </w:rPr>
        <w:t>Shop  Drawing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  <w:cs/>
        </w:rPr>
        <w:t>สำหรับโครงการนี้พร้อมเอกสารอื่นๆ</w:t>
      </w:r>
      <w:r w:rsidRPr="00301EEC">
        <w:rPr>
          <w:rFonts w:ascii="TH SarabunIT๙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  <w:cs/>
        </w:rPr>
        <w:t>ที่เกี่ยวข้องให้กับเทศบาลตำบลลานข่อยในวันส่งมอบงาน</w:t>
      </w:r>
      <w:r w:rsidRPr="00301EEC">
        <w:rPr>
          <w:rFonts w:ascii="TH SarabunIT๙" w:hAnsi="TH SarabunIT๙" w:cs="TH SarabunIT๙"/>
          <w:sz w:val="32"/>
          <w:szCs w:val="32"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  <w:cs/>
        </w:rPr>
        <w:t>โดยรายละเอียดจะต้องมีความถูกต้องตามข้อกำหนดทางเทคนิคของลิฟท์โดยสารและเป็นไปตามมาตรฐานของลิฟท์ยี่ห้อที่ติดตั้ง</w:t>
      </w:r>
    </w:p>
    <w:p w:rsidR="003F1F94" w:rsidRPr="00301EEC" w:rsidRDefault="003F1F94" w:rsidP="003F1F9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01EEC">
        <w:rPr>
          <w:rFonts w:ascii="TH SarabunIT๙" w:hAnsi="TH SarabunIT๙" w:cs="TH SarabunIT๙"/>
          <w:b/>
          <w:bCs/>
          <w:sz w:val="32"/>
          <w:szCs w:val="32"/>
        </w:rPr>
        <w:t>23.</w:t>
      </w:r>
      <w:r w:rsidRPr="00301EE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คุณสมบัติมาตรฐานของลิฟท์และอุปกรณ์</w:t>
      </w:r>
    </w:p>
    <w:p w:rsidR="003F1F94" w:rsidRPr="00301EEC" w:rsidRDefault="003F1F94" w:rsidP="003F1F9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1EEC">
        <w:rPr>
          <w:rFonts w:ascii="TH SarabunIT๙" w:hAnsi="TH SarabunIT๙" w:cs="TH SarabunIT๙"/>
          <w:sz w:val="32"/>
          <w:szCs w:val="32"/>
        </w:rPr>
        <w:t xml:space="preserve">         23.1 </w:t>
      </w:r>
      <w:proofErr w:type="gramStart"/>
      <w:r w:rsidRPr="00301EEC">
        <w:rPr>
          <w:rFonts w:ascii="TH SarabunIT๙" w:hAnsi="TH SarabunIT๙" w:cs="TH SarabunIT๙"/>
          <w:sz w:val="32"/>
          <w:szCs w:val="32"/>
          <w:cs/>
        </w:rPr>
        <w:t xml:space="preserve">ลิฟท์และอุปกรณ์ประกอบที่จะนำมาติดตั้งต้องผลิตจากโรงงานที่ได้รับการรับรองมาตรฐานได้แก่  </w:t>
      </w:r>
      <w:r>
        <w:rPr>
          <w:rFonts w:ascii="TH SarabunIT๙" w:hAnsi="TH SarabunIT๙" w:cs="TH SarabunIT๙"/>
          <w:sz w:val="32"/>
          <w:szCs w:val="32"/>
        </w:rPr>
        <w:t>ANSI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 A17.7 </w:t>
      </w:r>
      <w:r w:rsidRPr="00F30966">
        <w:rPr>
          <w:rFonts w:ascii="TH SarabunIT๙" w:hAnsi="TH SarabunIT๙" w:cs="TH SarabunIT๙" w:hint="cs"/>
          <w:color w:val="FF0000"/>
          <w:sz w:val="32"/>
          <w:szCs w:val="32"/>
          <w:cs/>
        </w:rPr>
        <w:t>หรือ</w:t>
      </w:r>
      <w:r w:rsidRPr="00301EE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BS </w:t>
      </w:r>
      <w:r w:rsidRPr="00F30966">
        <w:rPr>
          <w:rFonts w:ascii="TH SarabunIT๙" w:hAnsi="TH SarabunIT๙" w:cs="TH SarabunIT๙" w:hint="cs"/>
          <w:color w:val="FF0000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EN81 </w:t>
      </w:r>
      <w:r w:rsidRPr="00F30966">
        <w:rPr>
          <w:rFonts w:ascii="TH SarabunIT๙" w:hAnsi="TH SarabunIT๙" w:cs="TH SarabunIT๙" w:hint="cs"/>
          <w:color w:val="FF0000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</w:rPr>
        <w:t xml:space="preserve">JISc  </w:t>
      </w:r>
      <w:r w:rsidRPr="00301EEC">
        <w:rPr>
          <w:rFonts w:ascii="TH SarabunIT๙" w:hAnsi="TH SarabunIT๙" w:cs="TH SarabunIT๙"/>
          <w:sz w:val="32"/>
          <w:szCs w:val="32"/>
          <w:cs/>
        </w:rPr>
        <w:t xml:space="preserve">และได้รับมาตรฐาน  </w:t>
      </w:r>
      <w:r>
        <w:rPr>
          <w:rFonts w:ascii="TH SarabunIT๙" w:hAnsi="TH SarabunIT๙" w:cs="TH SarabunIT๙"/>
          <w:sz w:val="32"/>
          <w:szCs w:val="32"/>
        </w:rPr>
        <w:t xml:space="preserve">ISO9001 </w:t>
      </w:r>
      <w:r w:rsidRPr="00F30966">
        <w:rPr>
          <w:rFonts w:ascii="TH SarabunIT๙" w:hAnsi="TH SarabunIT๙" w:cs="TH SarabunIT๙" w:hint="cs"/>
          <w:color w:val="FF0000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ISO9002 </w:t>
      </w:r>
      <w:r w:rsidRPr="00F30966">
        <w:rPr>
          <w:rFonts w:ascii="TH SarabunIT๙" w:hAnsi="TH SarabunIT๙" w:cs="TH SarabunIT๙" w:hint="cs"/>
          <w:color w:val="FF0000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301EEC">
        <w:rPr>
          <w:rFonts w:ascii="TH SarabunIT๙" w:hAnsi="TH SarabunIT๙" w:cs="TH SarabunIT๙"/>
          <w:sz w:val="32"/>
          <w:szCs w:val="32"/>
        </w:rPr>
        <w:t xml:space="preserve">ISO 14001 </w:t>
      </w:r>
      <w:r w:rsidRPr="00301EEC">
        <w:rPr>
          <w:rFonts w:ascii="TH SarabunIT๙" w:hAnsi="TH SarabunIT๙" w:cs="TH SarabunIT๙"/>
          <w:sz w:val="32"/>
          <w:szCs w:val="32"/>
          <w:cs/>
        </w:rPr>
        <w:t>ในส่วนงานที่เกี่ยวข้องกับการออกแบบและติดตั้งลิฟท์</w:t>
      </w:r>
    </w:p>
    <w:p w:rsidR="003F1F94" w:rsidRPr="00301EEC" w:rsidRDefault="003F1F94" w:rsidP="003F1F9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1EEC">
        <w:rPr>
          <w:rFonts w:ascii="TH SarabunIT๙" w:hAnsi="TH SarabunIT๙" w:cs="TH SarabunIT๙"/>
          <w:sz w:val="32"/>
          <w:szCs w:val="32"/>
        </w:rPr>
        <w:t xml:space="preserve">         23.2 </w:t>
      </w:r>
      <w:r w:rsidRPr="00301EEC">
        <w:rPr>
          <w:rFonts w:ascii="TH SarabunIT๙" w:hAnsi="TH SarabunIT๙" w:cs="TH SarabunIT๙"/>
          <w:sz w:val="32"/>
          <w:szCs w:val="32"/>
          <w:cs/>
        </w:rPr>
        <w:t>วัสดุและอุปกรณ์ในโครงการที่อนุมัติให้ใช้ต้องเป็นผลิตภัณฑ์ใหม่ไมเคยผ่านการใช้งานมาก่อน</w:t>
      </w:r>
    </w:p>
    <w:p w:rsidR="003F1F94" w:rsidRPr="00301EEC" w:rsidRDefault="003F1F94" w:rsidP="003F1F9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01EE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24.งานเกี่ยวกับการติดตั้งลิฟท์</w:t>
      </w:r>
    </w:p>
    <w:p w:rsidR="003F1F94" w:rsidRPr="00301EEC" w:rsidRDefault="003F1F94" w:rsidP="003F1F9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1EEC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301EEC">
        <w:rPr>
          <w:rFonts w:ascii="TH SarabunIT๙" w:hAnsi="TH SarabunIT๙" w:cs="TH SarabunIT๙"/>
          <w:sz w:val="32"/>
          <w:szCs w:val="32"/>
        </w:rPr>
        <w:t xml:space="preserve">24.1  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>ก่อสร้างช่องลิฟท์</w:t>
      </w:r>
      <w:proofErr w:type="gramEnd"/>
      <w:r w:rsidRPr="00301E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1EEC">
        <w:rPr>
          <w:rFonts w:ascii="TH SarabunIT๙" w:hAnsi="TH SarabunIT๙" w:cs="TH SarabunIT๙"/>
          <w:sz w:val="32"/>
          <w:szCs w:val="32"/>
        </w:rPr>
        <w:t>,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 xml:space="preserve"> บ่อลิฟท์ </w:t>
      </w:r>
      <w:r w:rsidRPr="00301EEC">
        <w:rPr>
          <w:rFonts w:ascii="TH SarabunIT๙" w:hAnsi="TH SarabunIT๙" w:cs="TH SarabunIT๙"/>
          <w:sz w:val="32"/>
          <w:szCs w:val="32"/>
        </w:rPr>
        <w:t>,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 xml:space="preserve"> ช่องประตู </w:t>
      </w:r>
      <w:r w:rsidRPr="00301EEC">
        <w:rPr>
          <w:rFonts w:ascii="TH SarabunIT๙" w:hAnsi="TH SarabunIT๙" w:cs="TH SarabunIT๙"/>
          <w:sz w:val="32"/>
          <w:szCs w:val="32"/>
        </w:rPr>
        <w:t>,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 xml:space="preserve"> ช่องปุ่มกด </w:t>
      </w:r>
      <w:r w:rsidRPr="00301EEC">
        <w:rPr>
          <w:rFonts w:ascii="TH SarabunIT๙" w:hAnsi="TH SarabunIT๙" w:cs="TH SarabunIT๙"/>
          <w:sz w:val="32"/>
          <w:szCs w:val="32"/>
        </w:rPr>
        <w:t>,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 xml:space="preserve"> สวิตซ์ต่างๆ  </w:t>
      </w:r>
      <w:r w:rsidRPr="00301EEC">
        <w:rPr>
          <w:rFonts w:ascii="TH SarabunIT๙" w:hAnsi="TH SarabunIT๙" w:cs="TH SarabunIT๙"/>
          <w:sz w:val="32"/>
          <w:szCs w:val="32"/>
        </w:rPr>
        <w:t>,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 xml:space="preserve">บันไดลงบ่อลิฟท์ และระยะ  </w:t>
      </w:r>
      <w:r w:rsidRPr="00301EEC">
        <w:rPr>
          <w:rFonts w:ascii="TH SarabunIT๙" w:hAnsi="TH SarabunIT๙" w:cs="TH SarabunIT๙"/>
          <w:sz w:val="32"/>
          <w:szCs w:val="32"/>
        </w:rPr>
        <w:t xml:space="preserve">Overhead  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>ตามแบบ</w:t>
      </w:r>
    </w:p>
    <w:p w:rsidR="003F1F94" w:rsidRPr="00301EEC" w:rsidRDefault="003F1F94" w:rsidP="003F1F9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1EEC">
        <w:rPr>
          <w:rFonts w:ascii="TH SarabunIT๙" w:hAnsi="TH SarabunIT๙" w:cs="TH SarabunIT๙" w:hint="cs"/>
          <w:sz w:val="32"/>
          <w:szCs w:val="32"/>
          <w:cs/>
        </w:rPr>
        <w:tab/>
        <w:t xml:space="preserve">24.2  ติดตั้ง  </w:t>
      </w:r>
      <w:r w:rsidRPr="00301EEC">
        <w:rPr>
          <w:rFonts w:ascii="TH SarabunIT๙" w:hAnsi="TH SarabunIT๙" w:cs="TH SarabunIT๙"/>
          <w:sz w:val="32"/>
          <w:szCs w:val="32"/>
        </w:rPr>
        <w:t xml:space="preserve">Hook  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 xml:space="preserve">ที่เพดานปล่อยลิฟท์ </w:t>
      </w:r>
      <w:r w:rsidRPr="00301EEC">
        <w:rPr>
          <w:rFonts w:ascii="TH SarabunIT๙" w:hAnsi="TH SarabunIT๙" w:cs="TH SarabunIT๙"/>
          <w:sz w:val="32"/>
          <w:szCs w:val="32"/>
        </w:rPr>
        <w:t>,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 xml:space="preserve"> ช่องเปิดต่างๆ  ตามแบบ</w:t>
      </w:r>
    </w:p>
    <w:p w:rsidR="003F1F94" w:rsidRPr="00301EEC" w:rsidRDefault="003F1F94" w:rsidP="003F1F9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1EEC">
        <w:rPr>
          <w:rFonts w:ascii="TH SarabunIT๙" w:hAnsi="TH SarabunIT๙" w:cs="TH SarabunIT๙" w:hint="cs"/>
          <w:sz w:val="32"/>
          <w:szCs w:val="32"/>
          <w:cs/>
        </w:rPr>
        <w:tab/>
        <w:t xml:space="preserve">24.3  ติดตั้ง  </w:t>
      </w:r>
      <w:r w:rsidRPr="00301EEC">
        <w:rPr>
          <w:rFonts w:ascii="TH SarabunIT๙" w:hAnsi="TH SarabunIT๙" w:cs="TH SarabunIT๙"/>
          <w:sz w:val="32"/>
          <w:szCs w:val="32"/>
        </w:rPr>
        <w:t xml:space="preserve">Separate Beam 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>(คานซอย)  กั้นกลางระหว่างลิฟท์  และโดยรอบลิฟท์/รอบช่องลิฟท์ในกรณีที่จำเป็น  ตามแบบ</w:t>
      </w:r>
    </w:p>
    <w:p w:rsidR="003F1F94" w:rsidRPr="00301EEC" w:rsidRDefault="003F1F94" w:rsidP="003F1F9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1EEC">
        <w:rPr>
          <w:rFonts w:ascii="TH SarabunIT๙" w:hAnsi="TH SarabunIT๙" w:cs="TH SarabunIT๙" w:hint="cs"/>
          <w:sz w:val="32"/>
          <w:szCs w:val="32"/>
          <w:cs/>
        </w:rPr>
        <w:tab/>
        <w:t xml:space="preserve">24.4  จัดการตกแต่งผนังช่องลิฟท์ </w:t>
      </w:r>
      <w:r w:rsidRPr="00301EEC">
        <w:rPr>
          <w:rFonts w:ascii="TH SarabunIT๙" w:hAnsi="TH SarabunIT๙" w:cs="TH SarabunIT๙"/>
          <w:sz w:val="32"/>
          <w:szCs w:val="32"/>
        </w:rPr>
        <w:t>,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 xml:space="preserve"> ช่องปุ่มกดต่างๆ  เมื่อติดตั้งวงกบประตู  และปุ่มกดต่าง</w:t>
      </w:r>
      <w:r w:rsidRPr="004972D3">
        <w:rPr>
          <w:rFonts w:ascii="TH SarabunIT๙" w:hAnsi="TH SarabunIT๙" w:cs="TH SarabunIT๙" w:hint="cs"/>
          <w:color w:val="FF0000"/>
          <w:sz w:val="32"/>
          <w:szCs w:val="32"/>
          <w:cs/>
        </w:rPr>
        <w:t>ๆ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>แล้วเสร็จ</w:t>
      </w:r>
    </w:p>
    <w:p w:rsidR="003F1F94" w:rsidRPr="00301EEC" w:rsidRDefault="003F1F94" w:rsidP="003F1F9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1EEC">
        <w:rPr>
          <w:rFonts w:ascii="TH SarabunIT๙" w:hAnsi="TH SarabunIT๙" w:cs="TH SarabunIT๙" w:hint="cs"/>
          <w:sz w:val="32"/>
          <w:szCs w:val="32"/>
          <w:cs/>
        </w:rPr>
        <w:tab/>
        <w:t xml:space="preserve">24.5  ติดตั้ง  </w:t>
      </w:r>
      <w:r w:rsidRPr="00301EEC">
        <w:rPr>
          <w:rFonts w:ascii="TH SarabunIT๙" w:hAnsi="TH SarabunIT๙" w:cs="TH SarabunIT๙"/>
          <w:sz w:val="32"/>
          <w:szCs w:val="32"/>
        </w:rPr>
        <w:t xml:space="preserve">Main  Distribution  Panel  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 xml:space="preserve">พร้อม  </w:t>
      </w:r>
      <w:r w:rsidRPr="00301EEC">
        <w:rPr>
          <w:rFonts w:ascii="TH SarabunIT๙" w:hAnsi="TH SarabunIT๙" w:cs="TH SarabunIT๙"/>
          <w:sz w:val="32"/>
          <w:szCs w:val="32"/>
        </w:rPr>
        <w:t xml:space="preserve">Breaker  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 xml:space="preserve">ย่อย </w:t>
      </w:r>
      <w:r w:rsidRPr="00301EEC">
        <w:rPr>
          <w:rFonts w:ascii="TH SarabunIT๙" w:hAnsi="TH SarabunIT๙" w:cs="TH SarabunIT๙"/>
          <w:sz w:val="32"/>
          <w:szCs w:val="32"/>
        </w:rPr>
        <w:t>,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 xml:space="preserve"> ไฟแสงสว่าง </w:t>
      </w:r>
      <w:r w:rsidRPr="00301EEC">
        <w:rPr>
          <w:rFonts w:ascii="TH SarabunIT๙" w:hAnsi="TH SarabunIT๙" w:cs="TH SarabunIT๙"/>
          <w:sz w:val="32"/>
          <w:szCs w:val="32"/>
        </w:rPr>
        <w:t>,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 xml:space="preserve"> เต้าเสียบ </w:t>
      </w:r>
      <w:r w:rsidRPr="00301EEC">
        <w:rPr>
          <w:rFonts w:ascii="TH SarabunIT๙" w:hAnsi="TH SarabunIT๙" w:cs="TH SarabunIT๙"/>
          <w:sz w:val="32"/>
          <w:szCs w:val="32"/>
        </w:rPr>
        <w:t>,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 xml:space="preserve"> เดินสายดินจากพื้น  และติดตั้งสายไฟฟ้าจนถึงตำแหน่งแผงควบคุมลิฟท์  รวมถึงติดตั้งระบบไฟฟ้าแสงสว่าง  ในห้องเครื่องและบ่อลิฟท์  ตามแบบ  รวมทั้งสายไฟฟ้าสำหรับระบบ  </w:t>
      </w:r>
      <w:r w:rsidRPr="00301EEC">
        <w:rPr>
          <w:rFonts w:ascii="TH SarabunIT๙" w:hAnsi="TH SarabunIT๙" w:cs="TH SarabunIT๙"/>
          <w:sz w:val="32"/>
          <w:szCs w:val="32"/>
        </w:rPr>
        <w:t xml:space="preserve">Self-Generation  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 xml:space="preserve">ระบบ  </w:t>
      </w:r>
      <w:r w:rsidRPr="00301EEC">
        <w:rPr>
          <w:rFonts w:ascii="TH SarabunIT๙" w:hAnsi="TH SarabunIT๙" w:cs="TH SarabunIT๙"/>
          <w:sz w:val="32"/>
          <w:szCs w:val="32"/>
        </w:rPr>
        <w:t xml:space="preserve">Fireman  Service  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 xml:space="preserve">หรือระบบ  </w:t>
      </w:r>
      <w:r w:rsidRPr="00301EEC">
        <w:rPr>
          <w:rFonts w:ascii="TH SarabunIT๙" w:hAnsi="TH SarabunIT๙" w:cs="TH SarabunIT๙"/>
          <w:sz w:val="32"/>
          <w:szCs w:val="32"/>
        </w:rPr>
        <w:t xml:space="preserve">Supervisory  Control  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>(ในกรณีที่มี)  ตามแบบ</w:t>
      </w:r>
    </w:p>
    <w:p w:rsidR="003F1F94" w:rsidRPr="00301EEC" w:rsidRDefault="003F1F94" w:rsidP="003F1F9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1EEC">
        <w:rPr>
          <w:rFonts w:ascii="TH SarabunIT๙" w:hAnsi="TH SarabunIT๙" w:cs="TH SarabunIT๙" w:hint="cs"/>
          <w:sz w:val="32"/>
          <w:szCs w:val="32"/>
          <w:cs/>
        </w:rPr>
        <w:tab/>
        <w:t>24.6  จัดหาและติดตั้งพัดลมระบายอากาศ  หรือ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>เครื่องปรับอากาศในห้องเครื่องลิฟท์  ตามแบบ</w:t>
      </w:r>
    </w:p>
    <w:p w:rsidR="003F1F94" w:rsidRPr="00301EEC" w:rsidRDefault="003F1F94" w:rsidP="003F1F9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1EEC">
        <w:rPr>
          <w:rFonts w:ascii="TH SarabunIT๙" w:hAnsi="TH SarabunIT๙" w:cs="TH SarabunIT๙" w:hint="cs"/>
          <w:sz w:val="32"/>
          <w:szCs w:val="32"/>
          <w:cs/>
        </w:rPr>
        <w:tab/>
        <w:t>24.7  จัดหาเครน  หรือเครื่องมือสำหรับยกลิฟท์  พร้อมอุปกรณ์เข้ายังสถานที่จัดเก็บอุปกรณ์  ภายในสถานที่ติดตั้ง</w:t>
      </w:r>
    </w:p>
    <w:p w:rsidR="003F1F94" w:rsidRPr="00301EEC" w:rsidRDefault="003F1F94" w:rsidP="003F1F9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1EEC">
        <w:rPr>
          <w:rFonts w:ascii="TH SarabunIT๙" w:hAnsi="TH SarabunIT๙" w:cs="TH SarabunIT๙" w:hint="cs"/>
          <w:sz w:val="32"/>
          <w:szCs w:val="32"/>
          <w:cs/>
        </w:rPr>
        <w:tab/>
        <w:t>24.8  จัดหาห้องเก็บอุปกรณ์ลิฟท์  เมื่อขนส่งถึงสถานที่ติดตั้ง  ต้องเป็นห้องที่แห้ง  ปลอดภัยและอยู่ใกล้ช่องลิฟท์  กรณีที่ไม่สามารถจัดหาสถานที่เก็บรักษาในบริเวณก่อสร้างตามกำหนดเวลาที่ระบุไว้ในสัญญาฯ ได้  ผู้เสนอราคาจะเป็นผู้รับผิดชอบค่าใช้จ่ายการเช่าสถานที่เก็บรักษาชั่วคราว  และค่า</w:t>
      </w:r>
      <w:r>
        <w:rPr>
          <w:rFonts w:ascii="TH SarabunIT๙" w:hAnsi="TH SarabunIT๙" w:cs="TH SarabunIT๙" w:hint="cs"/>
          <w:sz w:val="32"/>
          <w:szCs w:val="32"/>
          <w:cs/>
        </w:rPr>
        <w:t>ใช้จ่ายอื่นๆ  ที่เกิดขึ้นอันเ</w:t>
      </w:r>
      <w:r w:rsidRPr="004972D3">
        <w:rPr>
          <w:rFonts w:ascii="TH SarabunIT๙" w:hAnsi="TH SarabunIT๙" w:cs="TH SarabunIT๙" w:hint="cs"/>
          <w:color w:val="FF0000"/>
          <w:sz w:val="32"/>
          <w:szCs w:val="32"/>
          <w:cs/>
        </w:rPr>
        <w:t>นื่</w:t>
      </w:r>
      <w:r w:rsidRPr="00301EEC">
        <w:rPr>
          <w:rFonts w:ascii="TH SarabunIT๙" w:hAnsi="TH SarabunIT๙" w:cs="TH SarabunIT๙" w:hint="cs"/>
          <w:sz w:val="32"/>
          <w:szCs w:val="32"/>
          <w:cs/>
        </w:rPr>
        <w:t>องมาจากการนี้</w:t>
      </w:r>
    </w:p>
    <w:p w:rsidR="003F1F94" w:rsidRPr="00301EEC" w:rsidRDefault="003F1F94" w:rsidP="003F1F9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1EEC">
        <w:rPr>
          <w:rFonts w:ascii="TH SarabunIT๙" w:hAnsi="TH SarabunIT๙" w:cs="TH SarabunIT๙" w:hint="cs"/>
          <w:sz w:val="32"/>
          <w:szCs w:val="32"/>
          <w:cs/>
        </w:rPr>
        <w:tab/>
        <w:t>24.9  ผู้เสนอราคาเป็นผู้รับผิดชอบค่าใช้จ่ายกระแสไฟฟ้า  และน้ำประปาตลอดการติดตั้งและทดสอบลิฟท์</w:t>
      </w:r>
    </w:p>
    <w:p w:rsidR="003F1F94" w:rsidRPr="00301EEC" w:rsidRDefault="003F1F94" w:rsidP="003F1F9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01EE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25.สถานที่ติดตั้ง</w:t>
      </w:r>
    </w:p>
    <w:p w:rsidR="003F1F94" w:rsidRPr="00301EEC" w:rsidRDefault="003F1F94" w:rsidP="003F1F9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1EEC">
        <w:rPr>
          <w:rFonts w:ascii="TH SarabunIT๙" w:hAnsi="TH SarabunIT๙" w:cs="TH SarabunIT๙" w:hint="cs"/>
          <w:sz w:val="32"/>
          <w:szCs w:val="32"/>
          <w:cs/>
        </w:rPr>
        <w:tab/>
        <w:t>ติดตั้งลิฟท์โดยสาร  ณ  อาคารสำนักงานเทศบาลตำบลลานข่อย  (ใหม่)  หมู่ที่  1  ตำบลลานข่อย  อำเภอป่าพะยอม  จังหวัดพัทลุง</w:t>
      </w:r>
    </w:p>
    <w:p w:rsidR="003F1F94" w:rsidRPr="00301EEC" w:rsidRDefault="003F1F94" w:rsidP="003F1F9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01EEC"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******************************************************************************************</w:t>
      </w:r>
    </w:p>
    <w:p w:rsidR="003F1F94" w:rsidRPr="006B4EE6" w:rsidRDefault="003F1F94">
      <w:pPr>
        <w:rPr>
          <w:rFonts w:ascii="TH SarabunIT๙" w:hAnsi="TH SarabunIT๙" w:cs="TH SarabunIT๙"/>
          <w:sz w:val="32"/>
          <w:szCs w:val="32"/>
        </w:rPr>
      </w:pPr>
    </w:p>
    <w:sectPr w:rsidR="003F1F94" w:rsidRPr="006B4E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01E"/>
    <w:rsid w:val="000041E8"/>
    <w:rsid w:val="00061AEA"/>
    <w:rsid w:val="000748BB"/>
    <w:rsid w:val="000F5555"/>
    <w:rsid w:val="00123CBE"/>
    <w:rsid w:val="0012608C"/>
    <w:rsid w:val="0014136A"/>
    <w:rsid w:val="001543FA"/>
    <w:rsid w:val="00184393"/>
    <w:rsid w:val="001A374B"/>
    <w:rsid w:val="001B4705"/>
    <w:rsid w:val="001B50DE"/>
    <w:rsid w:val="001E54FB"/>
    <w:rsid w:val="002110D9"/>
    <w:rsid w:val="00240CBA"/>
    <w:rsid w:val="002515CD"/>
    <w:rsid w:val="002972FE"/>
    <w:rsid w:val="002C1498"/>
    <w:rsid w:val="002C2144"/>
    <w:rsid w:val="002C5B79"/>
    <w:rsid w:val="002D5EFE"/>
    <w:rsid w:val="002F4A69"/>
    <w:rsid w:val="003208F9"/>
    <w:rsid w:val="00323FC2"/>
    <w:rsid w:val="0036259D"/>
    <w:rsid w:val="00365748"/>
    <w:rsid w:val="0036622D"/>
    <w:rsid w:val="003750D9"/>
    <w:rsid w:val="003A1258"/>
    <w:rsid w:val="003B54FE"/>
    <w:rsid w:val="003D39AB"/>
    <w:rsid w:val="003F1F94"/>
    <w:rsid w:val="004C782F"/>
    <w:rsid w:val="004F2A8D"/>
    <w:rsid w:val="005065AB"/>
    <w:rsid w:val="00577FF9"/>
    <w:rsid w:val="0059362D"/>
    <w:rsid w:val="00664EDB"/>
    <w:rsid w:val="006B23BA"/>
    <w:rsid w:val="006B4EE6"/>
    <w:rsid w:val="006C1C30"/>
    <w:rsid w:val="006E26AA"/>
    <w:rsid w:val="00731D14"/>
    <w:rsid w:val="00733CF7"/>
    <w:rsid w:val="00763509"/>
    <w:rsid w:val="00775A1B"/>
    <w:rsid w:val="007976ED"/>
    <w:rsid w:val="00833F6A"/>
    <w:rsid w:val="00854BCD"/>
    <w:rsid w:val="00865A97"/>
    <w:rsid w:val="009122D2"/>
    <w:rsid w:val="00932EF8"/>
    <w:rsid w:val="0098798D"/>
    <w:rsid w:val="009F0E9E"/>
    <w:rsid w:val="00A84DDB"/>
    <w:rsid w:val="00A968F2"/>
    <w:rsid w:val="00AB3808"/>
    <w:rsid w:val="00AE5083"/>
    <w:rsid w:val="00B017EC"/>
    <w:rsid w:val="00B26E54"/>
    <w:rsid w:val="00B436DD"/>
    <w:rsid w:val="00B757DC"/>
    <w:rsid w:val="00B77D25"/>
    <w:rsid w:val="00B90A48"/>
    <w:rsid w:val="00BA2E73"/>
    <w:rsid w:val="00BA7621"/>
    <w:rsid w:val="00BB2680"/>
    <w:rsid w:val="00BD7771"/>
    <w:rsid w:val="00C025A9"/>
    <w:rsid w:val="00C96736"/>
    <w:rsid w:val="00C97588"/>
    <w:rsid w:val="00CA301B"/>
    <w:rsid w:val="00D4331C"/>
    <w:rsid w:val="00D744BA"/>
    <w:rsid w:val="00D8567A"/>
    <w:rsid w:val="00D9701E"/>
    <w:rsid w:val="00DA1A09"/>
    <w:rsid w:val="00DE15D2"/>
    <w:rsid w:val="00DF16D0"/>
    <w:rsid w:val="00EC51AB"/>
    <w:rsid w:val="00ED1CC6"/>
    <w:rsid w:val="00EF4A22"/>
    <w:rsid w:val="00F65E80"/>
    <w:rsid w:val="00F76836"/>
    <w:rsid w:val="00F9487C"/>
    <w:rsid w:val="00FA2B3C"/>
    <w:rsid w:val="00FB74F0"/>
    <w:rsid w:val="00FE161C"/>
    <w:rsid w:val="00FF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0ED17D-B0F5-4D9A-A886-72468E23F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4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879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8798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2551</Words>
  <Characters>14546</Characters>
  <Application>Microsoft Office Word</Application>
  <DocSecurity>0</DocSecurity>
  <Lines>121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PadsaNU</dc:creator>
  <cp:keywords/>
  <dc:description/>
  <cp:lastModifiedBy>NEXT Speed</cp:lastModifiedBy>
  <cp:revision>2</cp:revision>
  <cp:lastPrinted>2016-07-03T05:03:00Z</cp:lastPrinted>
  <dcterms:created xsi:type="dcterms:W3CDTF">2017-03-09T04:52:00Z</dcterms:created>
  <dcterms:modified xsi:type="dcterms:W3CDTF">2017-03-09T04:52:00Z</dcterms:modified>
</cp:coreProperties>
</file>